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E1" w:rsidRPr="00D83BE1" w:rsidRDefault="00D83BE1" w:rsidP="00D83B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Solution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a homogeneous mixture</w:t>
      </w:r>
    </w:p>
    <w:p w:rsidR="00D83BE1" w:rsidRPr="00D83BE1" w:rsidRDefault="008A2BA1" w:rsidP="00D83BE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3747720</wp:posOffset>
            </wp:positionH>
            <wp:positionV relativeFrom="paragraph">
              <wp:posOffset>7702</wp:posOffset>
            </wp:positionV>
            <wp:extent cx="2070735" cy="716280"/>
            <wp:effectExtent l="0" t="0" r="5715" b="7620"/>
            <wp:wrapTight wrapText="bothSides">
              <wp:wrapPolygon edited="0">
                <wp:start x="0" y="0"/>
                <wp:lineTo x="0" y="21255"/>
                <wp:lineTo x="21461" y="21255"/>
                <wp:lineTo x="21461" y="0"/>
                <wp:lineTo x="0" y="0"/>
              </wp:wrapPolygon>
            </wp:wrapTight>
            <wp:docPr id="5" name="Picture 5" descr="Image result for solution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ution chem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BE1" w:rsidRPr="00D83BE1">
        <w:rPr>
          <w:rFonts w:eastAsia="Times New Roman" w:cs="Arial"/>
          <w:color w:val="000000"/>
          <w:sz w:val="20"/>
          <w:szCs w:val="20"/>
        </w:rPr>
        <w:t>evenly mixed at the particle level</w:t>
      </w:r>
    </w:p>
    <w:p w:rsidR="00D83BE1" w:rsidRPr="00D83BE1" w:rsidRDefault="00D83BE1" w:rsidP="00D83BE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Ex: salt water</w:t>
      </w:r>
    </w:p>
    <w:p w:rsidR="00D83BE1" w:rsidRPr="00D83BE1" w:rsidRDefault="00D83BE1" w:rsidP="00D83BE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Alloy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a solid solutions of metals</w:t>
      </w:r>
    </w:p>
    <w:p w:rsidR="00D83BE1" w:rsidRPr="00D83BE1" w:rsidRDefault="00D83BE1" w:rsidP="00D83BE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Ex: bronze = Cu and Sn; brass = Cu and Zn</w:t>
      </w:r>
      <w:r w:rsidR="008A2BA1" w:rsidRPr="008A2BA1">
        <w:t xml:space="preserve"> </w:t>
      </w:r>
    </w:p>
    <w:p w:rsidR="00D83BE1" w:rsidRPr="00D83BE1" w:rsidRDefault="00D83BE1" w:rsidP="00D83BE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Solvent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the substance that dissolves the </w:t>
      </w:r>
      <w:r w:rsidRPr="00D83BE1">
        <w:rPr>
          <w:rFonts w:eastAsia="Times New Roman" w:cs="Arial"/>
          <w:color w:val="000000"/>
          <w:sz w:val="20"/>
          <w:szCs w:val="20"/>
          <w:u w:val="single"/>
        </w:rPr>
        <w:t>solute</w:t>
      </w:r>
    </w:p>
    <w:p w:rsidR="00D83BE1" w:rsidRPr="00D83BE1" w:rsidRDefault="00D83BE1" w:rsidP="00D83BE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Water Salt</w:t>
      </w:r>
    </w:p>
    <w:p w:rsidR="00D83BE1" w:rsidRPr="00D83BE1" w:rsidRDefault="00D83BE1" w:rsidP="004F4CA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Soluble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"will dissolve in"</w:t>
      </w:r>
    </w:p>
    <w:p w:rsidR="00D83BE1" w:rsidRPr="00D83BE1" w:rsidRDefault="00D83BE1" w:rsidP="00FC540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 xml:space="preserve">Ex: </w:t>
      </w:r>
      <w:r w:rsidRPr="00D83BE1">
        <w:rPr>
          <w:rFonts w:eastAsia="Times New Roman" w:cs="Arial"/>
          <w:color w:val="000000"/>
          <w:sz w:val="20"/>
          <w:szCs w:val="20"/>
          <w:u w:val="single"/>
        </w:rPr>
        <w:t>Salt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will dissolve in </w:t>
      </w:r>
      <w:r w:rsidRPr="00D83BE1">
        <w:rPr>
          <w:rFonts w:eastAsia="Times New Roman" w:cs="Arial"/>
          <w:color w:val="000000"/>
          <w:sz w:val="20"/>
          <w:szCs w:val="20"/>
          <w:u w:val="single"/>
        </w:rPr>
        <w:t>water</w:t>
      </w:r>
    </w:p>
    <w:p w:rsidR="00D83BE1" w:rsidRPr="00D83BE1" w:rsidRDefault="00D83BE1" w:rsidP="002977F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Miscible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refers to two gases or two liquids that form a solution </w:t>
      </w:r>
    </w:p>
    <w:p w:rsidR="00D83BE1" w:rsidRDefault="00D83BE1" w:rsidP="00E10D1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This is more specific than soluble</w:t>
      </w:r>
    </w:p>
    <w:p w:rsidR="00D83BE1" w:rsidRPr="00365D03" w:rsidRDefault="00D83BE1" w:rsidP="007360F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Ex: food coloring in water</w:t>
      </w:r>
    </w:p>
    <w:p w:rsidR="00365D03" w:rsidRPr="00D83BE1" w:rsidRDefault="00365D03" w:rsidP="00365D03">
      <w:pPr>
        <w:pStyle w:val="ListParagraph"/>
        <w:spacing w:after="0" w:line="240" w:lineRule="auto"/>
        <w:ind w:left="2160"/>
        <w:rPr>
          <w:rFonts w:eastAsia="Times New Roman" w:cs="Times New Roman"/>
          <w:sz w:val="20"/>
          <w:szCs w:val="20"/>
        </w:rPr>
      </w:pPr>
    </w:p>
    <w:p w:rsidR="00D83BE1" w:rsidRPr="00D83BE1" w:rsidRDefault="00D83BE1" w:rsidP="001000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Factors affecting solution formation</w:t>
      </w:r>
    </w:p>
    <w:p w:rsidR="00D83BE1" w:rsidRPr="00D83BE1" w:rsidRDefault="00D83BE1" w:rsidP="00820D5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temperature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D83BE1" w:rsidRPr="00D83BE1" w:rsidRDefault="00D83BE1" w:rsidP="00E51F24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As temperature increases, the rate increases</w:t>
      </w:r>
    </w:p>
    <w:p w:rsidR="00E51F24" w:rsidRPr="00E51F24" w:rsidRDefault="00D83BE1" w:rsidP="00D83BE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As temperature decreases, the rate decreases</w:t>
      </w:r>
    </w:p>
    <w:p w:rsidR="00E51F24" w:rsidRPr="00E51F24" w:rsidRDefault="00D83BE1" w:rsidP="0083263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  <w:u w:val="single"/>
        </w:rPr>
        <w:t>particle size</w:t>
      </w:r>
    </w:p>
    <w:p w:rsidR="00E51F24" w:rsidRPr="00E51F24" w:rsidRDefault="008A2BA1" w:rsidP="00EB163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03350" cy="1447800"/>
            <wp:effectExtent l="0" t="0" r="6350" b="0"/>
            <wp:wrapTight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BE1" w:rsidRPr="00D83BE1">
        <w:rPr>
          <w:rFonts w:eastAsia="Times New Roman" w:cs="Arial"/>
          <w:color w:val="000000"/>
          <w:sz w:val="20"/>
          <w:szCs w:val="20"/>
        </w:rPr>
        <w:t xml:space="preserve">As particle size increases, the rate decreases </w:t>
      </w:r>
    </w:p>
    <w:p w:rsidR="00E51F24" w:rsidRPr="00E51F24" w:rsidRDefault="00D83BE1" w:rsidP="009812F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As particle size decreases, the rate increases</w:t>
      </w:r>
      <w:r w:rsidR="008A2BA1" w:rsidRPr="008A2BA1">
        <w:rPr>
          <w:noProof/>
        </w:rPr>
        <w:t xml:space="preserve"> </w:t>
      </w:r>
    </w:p>
    <w:p w:rsidR="00E51F24" w:rsidRPr="00E51F24" w:rsidRDefault="00E51F24" w:rsidP="00B8536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M</w:t>
      </w:r>
      <w:r w:rsidR="00D83BE1" w:rsidRPr="00D83BE1">
        <w:rPr>
          <w:rFonts w:eastAsia="Times New Roman" w:cs="Arial"/>
          <w:color w:val="000000"/>
          <w:sz w:val="20"/>
          <w:szCs w:val="20"/>
          <w:u w:val="single"/>
        </w:rPr>
        <w:t>ixing</w:t>
      </w:r>
    </w:p>
    <w:p w:rsidR="00E51F24" w:rsidRPr="00E51F24" w:rsidRDefault="00D83BE1" w:rsidP="001D29E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As mixing increases, the rate increases</w:t>
      </w:r>
    </w:p>
    <w:p w:rsidR="00E51F24" w:rsidRDefault="00D83BE1" w:rsidP="007C417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As mixing decreases, the rate decreases</w:t>
      </w:r>
    </w:p>
    <w:p w:rsidR="00E51F24" w:rsidRPr="00365D03" w:rsidRDefault="00D83BE1" w:rsidP="00641A7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The nature of solvent and/or solute</w:t>
      </w:r>
    </w:p>
    <w:p w:rsidR="00365D03" w:rsidRPr="00E51F24" w:rsidRDefault="00365D03" w:rsidP="00365D03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E51F24" w:rsidRPr="00E51F24" w:rsidRDefault="00D83BE1" w:rsidP="0023449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Classes of Solutions</w:t>
      </w:r>
    </w:p>
    <w:p w:rsidR="00E51F24" w:rsidRPr="00E51F24" w:rsidRDefault="00D83BE1" w:rsidP="00622F3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aqueous solution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solvent is water (H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2</w:t>
      </w:r>
      <w:r w:rsidRPr="00D83BE1">
        <w:rPr>
          <w:rFonts w:eastAsia="Times New Roman" w:cs="Arial"/>
          <w:color w:val="000000"/>
          <w:sz w:val="20"/>
          <w:szCs w:val="20"/>
        </w:rPr>
        <w:t>O)</w:t>
      </w:r>
    </w:p>
    <w:p w:rsidR="00E51F24" w:rsidRPr="00E51F24" w:rsidRDefault="00D83BE1" w:rsidP="001665B9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water = "the universal solvent"</w:t>
      </w:r>
    </w:p>
    <w:p w:rsidR="00E51F24" w:rsidRPr="00E51F24" w:rsidRDefault="00D83BE1" w:rsidP="00C70E9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amalgam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solvent is mercury (Hg)</w:t>
      </w:r>
    </w:p>
    <w:p w:rsidR="00E51F24" w:rsidRPr="00E51F24" w:rsidRDefault="00D83BE1" w:rsidP="00B5491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Ex: dental amalgam (Hg + Sn + Ag)</w:t>
      </w:r>
    </w:p>
    <w:p w:rsidR="00E51F24" w:rsidRPr="00E51F24" w:rsidRDefault="00D83BE1" w:rsidP="00906FE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tincture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solvent is alcohol</w:t>
      </w:r>
    </w:p>
    <w:p w:rsidR="00E51F24" w:rsidRPr="00E51F24" w:rsidRDefault="00D83BE1" w:rsidP="00F31A0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Ex: tincture of iodine (for cuts)</w:t>
      </w:r>
    </w:p>
    <w:p w:rsidR="00E51F24" w:rsidRDefault="00D83BE1" w:rsidP="00233B9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organic solution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solvent contains carbon</w:t>
      </w:r>
    </w:p>
    <w:p w:rsidR="00E51F24" w:rsidRPr="00365D03" w:rsidRDefault="00D83BE1" w:rsidP="00CC433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Ex: gasoline, benzene, toluene, hexane</w:t>
      </w:r>
    </w:p>
    <w:p w:rsidR="00365D03" w:rsidRPr="00E51F24" w:rsidRDefault="00365D03" w:rsidP="00365D03">
      <w:pPr>
        <w:pStyle w:val="ListParagraph"/>
        <w:spacing w:after="0" w:line="240" w:lineRule="auto"/>
        <w:ind w:left="2160"/>
        <w:rPr>
          <w:rFonts w:eastAsia="Times New Roman" w:cs="Times New Roman"/>
          <w:sz w:val="20"/>
          <w:szCs w:val="20"/>
        </w:rPr>
      </w:pPr>
    </w:p>
    <w:p w:rsidR="00E51F24" w:rsidRPr="00E51F24" w:rsidRDefault="00D83BE1" w:rsidP="0036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Non-Soluble Definitions</w:t>
      </w:r>
    </w:p>
    <w:p w:rsidR="00E51F24" w:rsidRPr="00E51F24" w:rsidRDefault="00D83BE1" w:rsidP="0059123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insoluble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"will not dissolve in"</w:t>
      </w:r>
    </w:p>
    <w:p w:rsidR="00E51F24" w:rsidRPr="00E51F24" w:rsidRDefault="00D83BE1" w:rsidP="0095537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Sand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will not dissolve in </w:t>
      </w:r>
      <w:r w:rsidRPr="00D83BE1">
        <w:rPr>
          <w:rFonts w:eastAsia="Times New Roman" w:cs="Arial"/>
          <w:color w:val="000000"/>
          <w:sz w:val="20"/>
          <w:szCs w:val="20"/>
          <w:u w:val="single"/>
        </w:rPr>
        <w:t>water</w:t>
      </w:r>
    </w:p>
    <w:p w:rsidR="00E51F24" w:rsidRPr="00E51F24" w:rsidRDefault="00D83BE1" w:rsidP="00454A5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immiscible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refers to two gases or two liquids that will NOT form a solution</w:t>
      </w:r>
    </w:p>
    <w:p w:rsidR="00E51F24" w:rsidRPr="00E51F24" w:rsidRDefault="00D83BE1" w:rsidP="005F48E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Ex: water and oil</w:t>
      </w:r>
    </w:p>
    <w:p w:rsidR="00E51F24" w:rsidRDefault="00D83BE1" w:rsidP="00276C6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suspension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appears uniform while being stirred, but settles over time</w:t>
      </w:r>
    </w:p>
    <w:p w:rsidR="00E51F24" w:rsidRPr="00365D03" w:rsidRDefault="00D83BE1" w:rsidP="000C75A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Ex: orange juice</w:t>
      </w:r>
    </w:p>
    <w:p w:rsidR="00365D03" w:rsidRPr="00E51F24" w:rsidRDefault="00365D03" w:rsidP="00365D03">
      <w:pPr>
        <w:pStyle w:val="ListParagraph"/>
        <w:spacing w:after="0" w:line="240" w:lineRule="auto"/>
        <w:ind w:left="2160"/>
        <w:rPr>
          <w:rFonts w:eastAsia="Times New Roman" w:cs="Times New Roman"/>
          <w:sz w:val="20"/>
          <w:szCs w:val="20"/>
        </w:rPr>
      </w:pPr>
    </w:p>
    <w:p w:rsidR="00E51F24" w:rsidRPr="00E51F24" w:rsidRDefault="00D83BE1" w:rsidP="00AB69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Molecular Polarity</w:t>
      </w:r>
    </w:p>
    <w:p w:rsidR="00E51F24" w:rsidRPr="00E51F24" w:rsidRDefault="00D83BE1" w:rsidP="0036117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non-polar molecules - electrons are shared equally and tend to be symmetric</w:t>
      </w:r>
    </w:p>
    <w:p w:rsidR="00E51F24" w:rsidRPr="00E51F24" w:rsidRDefault="00E51F24" w:rsidP="00607E3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E</w:t>
      </w:r>
      <w:r w:rsidR="00D83BE1" w:rsidRPr="00D83BE1">
        <w:rPr>
          <w:rFonts w:eastAsia="Times New Roman" w:cs="Arial"/>
          <w:color w:val="000000"/>
          <w:sz w:val="20"/>
          <w:szCs w:val="20"/>
        </w:rPr>
        <w:t>x: Fats and Oils</w:t>
      </w:r>
    </w:p>
    <w:p w:rsidR="00E51F24" w:rsidRDefault="00D83BE1" w:rsidP="00E944B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polar molecules - electrons are not shared equally</w:t>
      </w:r>
      <w:r w:rsidR="008A2BA1" w:rsidRPr="008A2BA1">
        <w:rPr>
          <w:noProof/>
        </w:rPr>
        <w:t xml:space="preserve"> </w:t>
      </w:r>
    </w:p>
    <w:p w:rsidR="00E51F24" w:rsidRPr="00E51F24" w:rsidRDefault="00365D03" w:rsidP="00437C79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4073455</wp:posOffset>
            </wp:positionH>
            <wp:positionV relativeFrom="paragraph">
              <wp:posOffset>-222105</wp:posOffset>
            </wp:positionV>
            <wp:extent cx="175895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288" y="21363"/>
                <wp:lineTo x="212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F24" w:rsidRPr="00E51F24">
        <w:rPr>
          <w:rFonts w:eastAsia="Times New Roman" w:cs="Arial"/>
          <w:color w:val="000000"/>
          <w:sz w:val="20"/>
          <w:szCs w:val="20"/>
        </w:rPr>
        <w:t>E</w:t>
      </w:r>
      <w:r w:rsidR="00D83BE1" w:rsidRPr="00E51F24">
        <w:rPr>
          <w:rFonts w:eastAsia="Times New Roman" w:cs="Arial"/>
          <w:color w:val="000000"/>
          <w:sz w:val="20"/>
          <w:szCs w:val="20"/>
        </w:rPr>
        <w:t>x: water</w:t>
      </w:r>
    </w:p>
    <w:p w:rsidR="00E51F24" w:rsidRPr="00E51F24" w:rsidRDefault="00D83BE1" w:rsidP="00005C0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"Like dissolves Like"</w:t>
      </w:r>
    </w:p>
    <w:p w:rsidR="00E51F24" w:rsidRPr="00E51F24" w:rsidRDefault="00D83BE1" w:rsidP="00C8605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polar + polar = solution</w:t>
      </w:r>
    </w:p>
    <w:p w:rsidR="00E51F24" w:rsidRDefault="00D83BE1" w:rsidP="00AE555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nonpolar + nonpolar = solution</w:t>
      </w:r>
    </w:p>
    <w:p w:rsidR="00E51F24" w:rsidRPr="00365D03" w:rsidRDefault="00D83BE1" w:rsidP="00AC0C4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polar + nonpolar = suspension (won't mix evenly)</w:t>
      </w:r>
    </w:p>
    <w:p w:rsidR="00365D03" w:rsidRPr="00E51F24" w:rsidRDefault="00365D03" w:rsidP="00365D03">
      <w:pPr>
        <w:pStyle w:val="ListParagraph"/>
        <w:spacing w:after="0" w:line="240" w:lineRule="auto"/>
        <w:ind w:left="2160"/>
        <w:rPr>
          <w:rFonts w:eastAsia="Times New Roman" w:cs="Times New Roman"/>
          <w:sz w:val="20"/>
          <w:szCs w:val="20"/>
        </w:rPr>
      </w:pPr>
    </w:p>
    <w:p w:rsidR="00E51F24" w:rsidRPr="00E51F24" w:rsidRDefault="00D83BE1" w:rsidP="00D956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lastRenderedPageBreak/>
        <w:t>Applications of Solubility Principles</w:t>
      </w:r>
    </w:p>
    <w:p w:rsidR="00E51F24" w:rsidRPr="00E51F24" w:rsidRDefault="00365D03" w:rsidP="007005A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70982</wp:posOffset>
            </wp:positionV>
            <wp:extent cx="2233930" cy="9505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BE1" w:rsidRPr="00D83BE1">
        <w:rPr>
          <w:rFonts w:eastAsia="Times New Roman" w:cs="Arial"/>
          <w:color w:val="000000"/>
          <w:sz w:val="20"/>
          <w:szCs w:val="20"/>
        </w:rPr>
        <w:t>Chemicals used by body obey solubility principles</w:t>
      </w:r>
    </w:p>
    <w:p w:rsidR="00E51F24" w:rsidRPr="00E51F24" w:rsidRDefault="00D83BE1" w:rsidP="008401A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water-soluble vitamins</w:t>
      </w:r>
      <w:r w:rsidRPr="00D83BE1">
        <w:rPr>
          <w:rFonts w:eastAsia="Times New Roman" w:cs="Arial"/>
          <w:color w:val="000000"/>
          <w:sz w:val="20"/>
          <w:szCs w:val="20"/>
        </w:rPr>
        <w:t>: Vitamin C</w:t>
      </w:r>
    </w:p>
    <w:p w:rsidR="00E51F24" w:rsidRPr="00E51F24" w:rsidRDefault="00D83BE1" w:rsidP="00FD3B5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fat-soluble vitamins</w:t>
      </w:r>
      <w:r w:rsidRPr="00D83BE1">
        <w:rPr>
          <w:rFonts w:eastAsia="Times New Roman" w:cs="Arial"/>
          <w:color w:val="000000"/>
          <w:sz w:val="20"/>
          <w:szCs w:val="20"/>
        </w:rPr>
        <w:t>: Vitamins A and D</w:t>
      </w:r>
    </w:p>
    <w:p w:rsidR="00E51F24" w:rsidRPr="00E51F24" w:rsidRDefault="00D83BE1" w:rsidP="00F11A9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Dry Cleaning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employs non-polar liquids</w:t>
      </w:r>
    </w:p>
    <w:p w:rsidR="00E51F24" w:rsidRPr="00E51F24" w:rsidRDefault="00D83BE1" w:rsidP="005910F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polar liquids damage wool and silk</w:t>
      </w:r>
    </w:p>
    <w:p w:rsidR="00E51F24" w:rsidRDefault="00D83BE1" w:rsidP="004B28B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also, dry cleaning removes ink, rust, and grease</w:t>
      </w:r>
    </w:p>
    <w:p w:rsidR="00E51F24" w:rsidRPr="00E51F24" w:rsidRDefault="00D83BE1" w:rsidP="00C435C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they use tetrachloroethylene</w:t>
      </w:r>
    </w:p>
    <w:p w:rsidR="00E51F24" w:rsidRPr="00E51F24" w:rsidRDefault="00D83BE1" w:rsidP="00170DF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  <w:u w:val="single"/>
        </w:rPr>
        <w:t>Emulsifying Agent (emulsifier)</w:t>
      </w:r>
      <w:r w:rsidRPr="00E51F24">
        <w:rPr>
          <w:rFonts w:cs="Arial"/>
          <w:color w:val="000000"/>
          <w:sz w:val="20"/>
          <w:szCs w:val="20"/>
        </w:rPr>
        <w:t>:</w:t>
      </w:r>
    </w:p>
    <w:p w:rsidR="00E51F24" w:rsidRPr="00E51F24" w:rsidRDefault="00D83BE1" w:rsidP="00FC2F3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 xml:space="preserve">molecules with both a polar </w:t>
      </w:r>
      <w:r w:rsidRPr="00E51F24">
        <w:rPr>
          <w:rFonts w:cs="Arial"/>
          <w:b/>
          <w:bCs/>
          <w:color w:val="000000"/>
          <w:sz w:val="20"/>
          <w:szCs w:val="20"/>
          <w:u w:val="single"/>
        </w:rPr>
        <w:t>AND</w:t>
      </w:r>
      <w:r w:rsidRPr="00E51F24">
        <w:rPr>
          <w:rFonts w:cs="Arial"/>
          <w:color w:val="000000"/>
          <w:sz w:val="20"/>
          <w:szCs w:val="20"/>
        </w:rPr>
        <w:t xml:space="preserve"> a nonpolar end</w:t>
      </w:r>
    </w:p>
    <w:p w:rsidR="00E51F24" w:rsidRPr="00E51F24" w:rsidRDefault="00D83BE1" w:rsidP="00B525E3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allows polar and nonpolar substances to mix</w:t>
      </w:r>
    </w:p>
    <w:p w:rsidR="00E51F24" w:rsidRPr="00E51F24" w:rsidRDefault="00D83BE1" w:rsidP="002D1B63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 xml:space="preserve">Examples: </w:t>
      </w:r>
    </w:p>
    <w:p w:rsidR="00E51F24" w:rsidRPr="00E51F24" w:rsidRDefault="00D83BE1" w:rsidP="00E51F24">
      <w:pPr>
        <w:pStyle w:val="ListParagraph"/>
        <w:numPr>
          <w:ilvl w:val="3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soap -made from animal and vegetable fats</w:t>
      </w:r>
    </w:p>
    <w:p w:rsidR="00E51F24" w:rsidRPr="00E51F24" w:rsidRDefault="00D83BE1" w:rsidP="00E51F2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detergent -made from petroleum</w:t>
      </w:r>
    </w:p>
    <w:p w:rsidR="00E51F24" w:rsidRPr="00E51F24" w:rsidRDefault="00D83BE1" w:rsidP="00E51F24">
      <w:pPr>
        <w:pStyle w:val="ListParagraph"/>
        <w:numPr>
          <w:ilvl w:val="4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works better in hard water</w:t>
      </w:r>
    </w:p>
    <w:p w:rsidR="00E51F24" w:rsidRPr="00E51F24" w:rsidRDefault="00D83BE1" w:rsidP="00E51F24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Model of a soap molecule</w:t>
      </w:r>
    </w:p>
    <w:p w:rsidR="00E51F24" w:rsidRDefault="00D83BE1" w:rsidP="00E51F2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Hard water contains minerals with ions (Ca</w:t>
      </w:r>
      <w:r w:rsidRPr="00D83BE1">
        <w:rPr>
          <w:rFonts w:eastAsia="Times New Roman" w:cs="Arial"/>
          <w:color w:val="000000"/>
          <w:sz w:val="20"/>
          <w:szCs w:val="20"/>
          <w:vertAlign w:val="superscript"/>
        </w:rPr>
        <w:t>2+</w:t>
      </w:r>
      <w:r w:rsidRPr="00D83BE1">
        <w:rPr>
          <w:rFonts w:eastAsia="Times New Roman" w:cs="Arial"/>
          <w:color w:val="000000"/>
          <w:sz w:val="20"/>
          <w:szCs w:val="20"/>
        </w:rPr>
        <w:t>, Mg</w:t>
      </w:r>
      <w:r w:rsidRPr="00D83BE1">
        <w:rPr>
          <w:rFonts w:eastAsia="Times New Roman" w:cs="Arial"/>
          <w:color w:val="000000"/>
          <w:sz w:val="20"/>
          <w:szCs w:val="20"/>
          <w:vertAlign w:val="superscript"/>
        </w:rPr>
        <w:t>2+</w:t>
      </w:r>
      <w:r w:rsidRPr="00D83BE1">
        <w:rPr>
          <w:rFonts w:eastAsia="Times New Roman" w:cs="Arial"/>
          <w:color w:val="000000"/>
          <w:sz w:val="20"/>
          <w:szCs w:val="20"/>
        </w:rPr>
        <w:t>, and Fe</w:t>
      </w:r>
      <w:r w:rsidRPr="00D83BE1">
        <w:rPr>
          <w:rFonts w:eastAsia="Times New Roman" w:cs="Arial"/>
          <w:color w:val="000000"/>
          <w:sz w:val="20"/>
          <w:szCs w:val="20"/>
          <w:vertAlign w:val="superscript"/>
        </w:rPr>
        <w:t>3+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that replace Na</w:t>
      </w:r>
      <w:r w:rsidRPr="00D83BE1">
        <w:rPr>
          <w:rFonts w:eastAsia="Times New Roman" w:cs="Arial"/>
          <w:color w:val="000000"/>
          <w:sz w:val="20"/>
          <w:szCs w:val="20"/>
          <w:vertAlign w:val="superscript"/>
        </w:rPr>
        <w:t>1+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at polar end of soap molecule.</w:t>
      </w:r>
    </w:p>
    <w:p w:rsidR="00E51F24" w:rsidRPr="00E51F24" w:rsidRDefault="00D83BE1" w:rsidP="00343027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Soap is then changed from an emulsifier into an insoluble precipitate (soap scum)</w:t>
      </w:r>
    </w:p>
    <w:p w:rsidR="00E51F24" w:rsidRPr="00E51F24" w:rsidRDefault="00D83BE1" w:rsidP="008E4F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b/>
          <w:bCs/>
          <w:color w:val="000000"/>
          <w:sz w:val="20"/>
          <w:szCs w:val="20"/>
          <w:u w:val="single"/>
        </w:rPr>
        <w:t>Solubility Curves</w:t>
      </w:r>
    </w:p>
    <w:p w:rsidR="00E51F24" w:rsidRPr="00E51F24" w:rsidRDefault="00D83BE1" w:rsidP="001127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  <w:u w:val="single"/>
        </w:rPr>
        <w:t>Solubility</w:t>
      </w:r>
      <w:r w:rsidRPr="00E51F24">
        <w:rPr>
          <w:rFonts w:cs="Arial"/>
          <w:color w:val="000000"/>
          <w:sz w:val="20"/>
          <w:szCs w:val="20"/>
        </w:rPr>
        <w:t xml:space="preserve"> - how much solute dissolves in a given amount of solvent</w:t>
      </w:r>
      <w:r w:rsidR="00E51F24" w:rsidRPr="00E51F24">
        <w:rPr>
          <w:rFonts w:cs="Arial"/>
          <w:color w:val="000000"/>
          <w:sz w:val="20"/>
          <w:szCs w:val="20"/>
        </w:rPr>
        <w:t xml:space="preserve"> </w:t>
      </w:r>
      <w:r w:rsidRPr="00E51F24">
        <w:rPr>
          <w:rFonts w:cs="Arial"/>
          <w:color w:val="000000"/>
          <w:sz w:val="20"/>
          <w:szCs w:val="20"/>
        </w:rPr>
        <w:t>at a given temperature</w:t>
      </w:r>
    </w:p>
    <w:p w:rsidR="00E51F24" w:rsidRPr="00E51F24" w:rsidRDefault="00D83BE1" w:rsidP="00677EF4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It is a general rule is that the solubility of solids increases</w:t>
      </w:r>
      <w:r w:rsidR="00E51F24" w:rsidRPr="00E51F24">
        <w:rPr>
          <w:rFonts w:cs="Arial"/>
          <w:color w:val="000000"/>
          <w:sz w:val="20"/>
          <w:szCs w:val="20"/>
        </w:rPr>
        <w:t xml:space="preserve"> </w:t>
      </w:r>
      <w:r w:rsidRPr="00E51F24">
        <w:rPr>
          <w:rFonts w:cs="Arial"/>
          <w:color w:val="000000"/>
          <w:sz w:val="20"/>
          <w:szCs w:val="20"/>
        </w:rPr>
        <w:t>with increasing temp.</w:t>
      </w:r>
    </w:p>
    <w:p w:rsidR="00E51F24" w:rsidRPr="00E51F24" w:rsidRDefault="00D83BE1" w:rsidP="00BE3A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Solubility is expressed as:</w:t>
      </w:r>
    </w:p>
    <w:p w:rsidR="00E51F24" w:rsidRPr="00E51F24" w:rsidRDefault="00D83BE1" w:rsidP="00262BF7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the mass of solute per volume - (g/L)</w:t>
      </w:r>
    </w:p>
    <w:p w:rsidR="00E51F24" w:rsidRDefault="00D83BE1" w:rsidP="00AE6D3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the mass of solute per mas of solute - (g/g)</w:t>
      </w:r>
      <w:r w:rsidRPr="00E51F24">
        <w:rPr>
          <w:noProof/>
          <w:sz w:val="20"/>
          <w:szCs w:val="20"/>
        </w:rPr>
        <w:t xml:space="preserve"> </w:t>
      </w:r>
    </w:p>
    <w:p w:rsidR="00D83BE1" w:rsidRPr="00E51F24" w:rsidRDefault="00D83BE1" w:rsidP="00AE6D3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the mols of solute per volume - (mol/L)</w:t>
      </w:r>
    </w:p>
    <w:p w:rsidR="00D83BE1" w:rsidRPr="00D83BE1" w:rsidRDefault="00D83BE1" w:rsidP="00D83BE1">
      <w:pPr>
        <w:rPr>
          <w:sz w:val="20"/>
          <w:szCs w:val="20"/>
        </w:rPr>
      </w:pPr>
    </w:p>
    <w:p w:rsidR="00D83BE1" w:rsidRPr="00D83BE1" w:rsidRDefault="00D83BE1" w:rsidP="00E51F24">
      <w:pPr>
        <w:jc w:val="center"/>
        <w:rPr>
          <w:sz w:val="20"/>
          <w:szCs w:val="20"/>
        </w:rPr>
      </w:pPr>
      <w:r w:rsidRPr="00D83BE1">
        <w:rPr>
          <w:noProof/>
          <w:sz w:val="20"/>
          <w:szCs w:val="20"/>
        </w:rPr>
        <w:drawing>
          <wp:inline distT="0" distB="0" distL="0" distR="0" wp14:anchorId="6B415F59" wp14:editId="45F3CE98">
            <wp:extent cx="2489328" cy="220991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9328" cy="220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24" w:rsidRPr="00E51F24" w:rsidRDefault="00D83BE1" w:rsidP="00E1521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b/>
          <w:bCs/>
          <w:color w:val="000000"/>
          <w:sz w:val="20"/>
          <w:szCs w:val="20"/>
          <w:u w:val="single"/>
        </w:rPr>
        <w:t>Saturation Terms</w:t>
      </w:r>
    </w:p>
    <w:p w:rsidR="00E51F24" w:rsidRPr="00E51F24" w:rsidRDefault="00D83BE1" w:rsidP="0044400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Saturated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A solution that contains the maximum possible amount of solute</w:t>
      </w:r>
    </w:p>
    <w:p w:rsidR="00E51F24" w:rsidRDefault="00D83BE1" w:rsidP="0071622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Unsaturated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If a solution contains less than the maximum amount of solute</w:t>
      </w:r>
    </w:p>
    <w:p w:rsidR="00E51F24" w:rsidRDefault="00D83BE1" w:rsidP="00D83BE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  <w:u w:val="single"/>
        </w:rPr>
        <w:t>Supersaturated</w:t>
      </w:r>
      <w:r w:rsidRPr="00E51F24">
        <w:rPr>
          <w:rFonts w:eastAsia="Times New Roman" w:cs="Arial"/>
          <w:color w:val="000000"/>
          <w:sz w:val="20"/>
          <w:szCs w:val="20"/>
        </w:rPr>
        <w:t xml:space="preserve"> - when a solution is prepared at a higher temperature and then allowed to cool, there is more solute then its saturation point</w:t>
      </w:r>
    </w:p>
    <w:p w:rsidR="00365D03" w:rsidRDefault="00365D03" w:rsidP="00365D03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65D03" w:rsidRDefault="00365D03" w:rsidP="00365D03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65D03" w:rsidRPr="00365D03" w:rsidRDefault="00365D03" w:rsidP="00365D03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:rsidR="00E51F24" w:rsidRPr="00E51F24" w:rsidRDefault="00E51F24" w:rsidP="001067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lastRenderedPageBreak/>
        <w:t>S</w:t>
      </w:r>
      <w:r w:rsidR="00D83BE1" w:rsidRPr="00E51F24">
        <w:rPr>
          <w:rFonts w:eastAsia="Times New Roman" w:cs="Arial"/>
          <w:color w:val="000000"/>
          <w:sz w:val="20"/>
          <w:szCs w:val="20"/>
        </w:rPr>
        <w:t>olubility of Gases</w:t>
      </w:r>
    </w:p>
    <w:p w:rsidR="00E51F24" w:rsidRPr="00E51F24" w:rsidRDefault="00D83BE1" w:rsidP="000203C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Gases have the opposite relationship between temp and solubility</w:t>
      </w:r>
    </w:p>
    <w:p w:rsidR="00E51F24" w:rsidRDefault="00D83BE1" w:rsidP="00843C5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As temperature increases, the solubility decreases</w:t>
      </w:r>
    </w:p>
    <w:p w:rsidR="00E51F24" w:rsidRPr="00365D03" w:rsidRDefault="00D83BE1" w:rsidP="0054029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Example: Which goes flat first: a cold pop or a warm pop.</w:t>
      </w:r>
    </w:p>
    <w:p w:rsidR="00365D03" w:rsidRPr="00365D03" w:rsidRDefault="00365D03" w:rsidP="00365D0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1F24" w:rsidRPr="00E51F24" w:rsidRDefault="00D83BE1" w:rsidP="00622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Concentration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a measure of solute-to-solvent ratio</w:t>
      </w:r>
    </w:p>
    <w:p w:rsidR="00E51F24" w:rsidRDefault="00D83BE1" w:rsidP="00EB75C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concentrated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"lots of solute"</w:t>
      </w:r>
    </w:p>
    <w:p w:rsidR="00E51F24" w:rsidRPr="00E51F24" w:rsidRDefault="00D83BE1" w:rsidP="002F5C1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  <w:u w:val="single"/>
        </w:rPr>
        <w:t>dilute</w:t>
      </w:r>
      <w:r w:rsidRPr="00E51F24">
        <w:rPr>
          <w:rFonts w:eastAsia="Times New Roman" w:cs="Arial"/>
          <w:color w:val="000000"/>
          <w:sz w:val="20"/>
          <w:szCs w:val="20"/>
        </w:rPr>
        <w:t xml:space="preserve"> - "not much solute", "watery"</w:t>
      </w:r>
    </w:p>
    <w:p w:rsidR="00E51F24" w:rsidRPr="00E51F24" w:rsidRDefault="00D83BE1" w:rsidP="00F967C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Concentration Units</w:t>
      </w:r>
    </w:p>
    <w:p w:rsidR="00E51F24" w:rsidRPr="00E51F24" w:rsidRDefault="00D83BE1" w:rsidP="00A11C20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mass % = mass of solute/mass of solvent</w:t>
      </w:r>
    </w:p>
    <w:p w:rsidR="00E51F24" w:rsidRPr="00E51F24" w:rsidRDefault="00D83BE1" w:rsidP="00A86290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parts per million (ppm) - commonly used for minerals or</w:t>
      </w:r>
      <w:r w:rsidR="00E51F24" w:rsidRPr="00E51F24">
        <w:rPr>
          <w:rFonts w:eastAsia="Times New Roman" w:cs="Arial"/>
          <w:color w:val="000000"/>
          <w:sz w:val="20"/>
          <w:szCs w:val="20"/>
        </w:rPr>
        <w:t xml:space="preserve"> </w:t>
      </w:r>
      <w:r w:rsidR="00E51F24" w:rsidRPr="00D83BE1">
        <w:rPr>
          <w:rFonts w:eastAsia="Times New Roman" w:cs="Arial"/>
          <w:color w:val="000000"/>
          <w:sz w:val="20"/>
          <w:szCs w:val="20"/>
        </w:rPr>
        <w:t>contaminants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in water supplies</w:t>
      </w:r>
    </w:p>
    <w:p w:rsidR="00E51F24" w:rsidRDefault="00365D03" w:rsidP="00AD1270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4553855</wp:posOffset>
            </wp:positionH>
            <wp:positionV relativeFrom="paragraph">
              <wp:posOffset>33831</wp:posOffset>
            </wp:positionV>
            <wp:extent cx="1882775" cy="1184910"/>
            <wp:effectExtent l="0" t="0" r="3175" b="0"/>
            <wp:wrapSquare wrapText="bothSides"/>
            <wp:docPr id="6" name="Picture 6" descr="Image result for molarity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larity formu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BE1" w:rsidRPr="00D83BE1">
        <w:rPr>
          <w:rFonts w:eastAsia="Times New Roman" w:cs="Arial"/>
          <w:color w:val="000000"/>
          <w:sz w:val="20"/>
          <w:szCs w:val="20"/>
        </w:rPr>
        <w:t>molarity (M) = moles of solute/liters of solution</w:t>
      </w:r>
    </w:p>
    <w:p w:rsidR="00E51F24" w:rsidRPr="00E51F24" w:rsidRDefault="00D83BE1" w:rsidP="00FE07A9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E51F24">
        <w:rPr>
          <w:rFonts w:eastAsia="Times New Roman" w:cs="Arial"/>
          <w:color w:val="000000"/>
          <w:sz w:val="20"/>
          <w:szCs w:val="20"/>
        </w:rPr>
        <w:t>Ex: what I use, what is commonly used in class</w:t>
      </w:r>
      <w:r w:rsidR="00365D03" w:rsidRPr="00365D03">
        <w:t xml:space="preserve"> </w:t>
      </w:r>
    </w:p>
    <w:p w:rsidR="00E51F24" w:rsidRDefault="00D83BE1" w:rsidP="00EC605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Example: How many mols of solute are required to make 1.35 L of</w:t>
      </w:r>
      <w:r w:rsidR="00E51F24" w:rsidRPr="00E51F24">
        <w:rPr>
          <w:rFonts w:cs="Arial"/>
          <w:color w:val="000000"/>
          <w:sz w:val="20"/>
          <w:szCs w:val="20"/>
        </w:rPr>
        <w:t xml:space="preserve"> </w:t>
      </w:r>
      <w:r w:rsidRPr="00E51F24">
        <w:rPr>
          <w:rFonts w:cs="Arial"/>
          <w:color w:val="000000"/>
          <w:sz w:val="20"/>
          <w:szCs w:val="20"/>
        </w:rPr>
        <w:t>2.50 M solution?</w:t>
      </w:r>
    </w:p>
    <w:p w:rsidR="00E51F24" w:rsidRPr="00365D03" w:rsidRDefault="00D83BE1" w:rsidP="0092422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51F24">
        <w:rPr>
          <w:rFonts w:cs="Arial"/>
          <w:color w:val="000000"/>
          <w:sz w:val="20"/>
          <w:szCs w:val="20"/>
        </w:rPr>
        <w:t>Example: Find the molarity of 58.6g of barium hydroxide {Ba(OH)</w:t>
      </w:r>
      <w:r w:rsidRPr="00E51F24">
        <w:rPr>
          <w:rFonts w:cs="Arial"/>
          <w:color w:val="000000"/>
          <w:sz w:val="20"/>
          <w:szCs w:val="20"/>
          <w:vertAlign w:val="subscript"/>
        </w:rPr>
        <w:t>2</w:t>
      </w:r>
      <w:r w:rsidRPr="00E51F24">
        <w:rPr>
          <w:rFonts w:cs="Arial"/>
          <w:color w:val="000000"/>
          <w:sz w:val="20"/>
          <w:szCs w:val="20"/>
        </w:rPr>
        <w:t>} that are in 5.65 L of solution.</w:t>
      </w:r>
    </w:p>
    <w:p w:rsidR="00365D03" w:rsidRDefault="00365D03" w:rsidP="00365D0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65D03" w:rsidRDefault="00365D03" w:rsidP="00365D0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65D03" w:rsidRDefault="00365D03" w:rsidP="00365D0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65D03" w:rsidRDefault="00365D03" w:rsidP="00365D0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65D03" w:rsidRPr="00365D03" w:rsidRDefault="00365D03" w:rsidP="00365D0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1F24" w:rsidRPr="00E51F24" w:rsidRDefault="00D83BE1" w:rsidP="00A71C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  <w:u w:val="single"/>
        </w:rPr>
        <w:t>Dilutions of Solutions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- acids and bases are purchased in concentrated form and must be diluted to desired concentrations.</w:t>
      </w:r>
    </w:p>
    <w:p w:rsidR="00E51F24" w:rsidRPr="00E51F24" w:rsidRDefault="00D83BE1" w:rsidP="005B729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 xml:space="preserve">Dilution Equation: </w:t>
      </w:r>
      <w:proofErr w:type="spellStart"/>
      <w:r w:rsidRPr="00D83BE1">
        <w:rPr>
          <w:rFonts w:eastAsia="Times New Roman" w:cs="Arial"/>
          <w:color w:val="000000"/>
          <w:sz w:val="20"/>
          <w:szCs w:val="20"/>
        </w:rPr>
        <w:t>M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c</w:t>
      </w:r>
      <w:r w:rsidRPr="00D83BE1">
        <w:rPr>
          <w:rFonts w:eastAsia="Times New Roman" w:cs="Arial"/>
          <w:color w:val="000000"/>
          <w:sz w:val="20"/>
          <w:szCs w:val="20"/>
        </w:rPr>
        <w:t>V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c</w:t>
      </w:r>
      <w:proofErr w:type="spellEnd"/>
      <w:r w:rsidRPr="00D83BE1">
        <w:rPr>
          <w:rFonts w:eastAsia="Times New Roman" w:cs="Arial"/>
          <w:color w:val="000000"/>
          <w:sz w:val="20"/>
          <w:szCs w:val="20"/>
        </w:rPr>
        <w:t xml:space="preserve"> = M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D</w:t>
      </w:r>
      <w:r w:rsidRPr="00D83BE1">
        <w:rPr>
          <w:rFonts w:eastAsia="Times New Roman" w:cs="Arial"/>
          <w:color w:val="000000"/>
          <w:sz w:val="20"/>
          <w:szCs w:val="20"/>
        </w:rPr>
        <w:t>V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D</w:t>
      </w:r>
    </w:p>
    <w:p w:rsidR="00E51F24" w:rsidRPr="00E51F24" w:rsidRDefault="00D83BE1" w:rsidP="000430F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M = molarity C = Concentrated</w:t>
      </w:r>
      <w:r w:rsidR="00E51F24" w:rsidRPr="00E51F24">
        <w:rPr>
          <w:rFonts w:eastAsia="Times New Roman" w:cs="Arial"/>
          <w:color w:val="000000"/>
          <w:sz w:val="20"/>
          <w:szCs w:val="20"/>
        </w:rPr>
        <w:t xml:space="preserve"> </w:t>
      </w:r>
      <w:r w:rsidRPr="00D83BE1">
        <w:rPr>
          <w:rFonts w:eastAsia="Times New Roman" w:cs="Arial"/>
          <w:color w:val="000000"/>
          <w:sz w:val="20"/>
          <w:szCs w:val="20"/>
        </w:rPr>
        <w:t>V = Volume D = Diluted</w:t>
      </w:r>
    </w:p>
    <w:p w:rsidR="00D83BE1" w:rsidRPr="00E51F24" w:rsidRDefault="00D83BE1" w:rsidP="00D83BE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83BE1">
        <w:rPr>
          <w:rFonts w:eastAsia="Times New Roman" w:cs="Arial"/>
          <w:color w:val="000000"/>
          <w:sz w:val="20"/>
          <w:szCs w:val="20"/>
        </w:rPr>
        <w:t>Example: Concentrated H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3</w:t>
      </w:r>
      <w:r w:rsidRPr="00D83BE1">
        <w:rPr>
          <w:rFonts w:eastAsia="Times New Roman" w:cs="Arial"/>
          <w:color w:val="000000"/>
          <w:sz w:val="20"/>
          <w:szCs w:val="20"/>
        </w:rPr>
        <w:t>PO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4</w:t>
      </w:r>
      <w:r w:rsidRPr="00D83BE1">
        <w:rPr>
          <w:rFonts w:eastAsia="Times New Roman" w:cs="Arial"/>
          <w:color w:val="000000"/>
          <w:sz w:val="20"/>
          <w:szCs w:val="20"/>
        </w:rPr>
        <w:t xml:space="preserve"> is 14.8 M. What volume of concentrate</w:t>
      </w:r>
      <w:r w:rsidR="00E51F24">
        <w:rPr>
          <w:rFonts w:eastAsia="Times New Roman" w:cs="Arial"/>
          <w:color w:val="000000"/>
          <w:sz w:val="20"/>
          <w:szCs w:val="20"/>
        </w:rPr>
        <w:t xml:space="preserve"> </w:t>
      </w:r>
      <w:r w:rsidRPr="00D83BE1">
        <w:rPr>
          <w:rFonts w:eastAsia="Times New Roman" w:cs="Arial"/>
          <w:color w:val="000000"/>
          <w:sz w:val="20"/>
          <w:szCs w:val="20"/>
        </w:rPr>
        <w:t>is required to make 25.0 L of 0.5 M H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3</w:t>
      </w:r>
      <w:r w:rsidRPr="00D83BE1">
        <w:rPr>
          <w:rFonts w:eastAsia="Times New Roman" w:cs="Arial"/>
          <w:color w:val="000000"/>
          <w:sz w:val="20"/>
          <w:szCs w:val="20"/>
        </w:rPr>
        <w:t>PO</w:t>
      </w:r>
      <w:r w:rsidRPr="00D83BE1">
        <w:rPr>
          <w:rFonts w:eastAsia="Times New Roman" w:cs="Arial"/>
          <w:color w:val="000000"/>
          <w:sz w:val="20"/>
          <w:szCs w:val="20"/>
          <w:vertAlign w:val="subscript"/>
        </w:rPr>
        <w:t>4</w:t>
      </w:r>
      <w:r w:rsidRPr="00D83BE1">
        <w:rPr>
          <w:rFonts w:eastAsia="Times New Roman" w:cs="Arial"/>
          <w:color w:val="000000"/>
          <w:sz w:val="20"/>
          <w:szCs w:val="20"/>
        </w:rPr>
        <w:t>?</w:t>
      </w:r>
    </w:p>
    <w:sectPr w:rsidR="00D83BE1" w:rsidRPr="00E51F2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76" w:rsidRDefault="00E04A76" w:rsidP="00D83BE1">
      <w:pPr>
        <w:spacing w:after="0" w:line="240" w:lineRule="auto"/>
      </w:pPr>
      <w:r>
        <w:separator/>
      </w:r>
    </w:p>
  </w:endnote>
  <w:endnote w:type="continuationSeparator" w:id="0">
    <w:p w:rsidR="00E04A76" w:rsidRDefault="00E04A76" w:rsidP="00D8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76" w:rsidRDefault="00E04A76" w:rsidP="00D83BE1">
      <w:pPr>
        <w:spacing w:after="0" w:line="240" w:lineRule="auto"/>
      </w:pPr>
      <w:r>
        <w:separator/>
      </w:r>
    </w:p>
  </w:footnote>
  <w:footnote w:type="continuationSeparator" w:id="0">
    <w:p w:rsidR="00E04A76" w:rsidRDefault="00E04A76" w:rsidP="00D8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E1" w:rsidRPr="00D83BE1" w:rsidRDefault="00D83BE1" w:rsidP="00D83BE1">
    <w:pPr>
      <w:spacing w:after="0" w:line="240" w:lineRule="auto"/>
      <w:rPr>
        <w:rFonts w:eastAsia="Times New Roman" w:cs="Times New Roman"/>
        <w:sz w:val="20"/>
        <w:szCs w:val="20"/>
      </w:rPr>
    </w:pPr>
    <w:r w:rsidRPr="00D83BE1">
      <w:rPr>
        <w:rFonts w:eastAsia="Times New Roman" w:cs="Arial"/>
        <w:color w:val="000000"/>
        <w:sz w:val="20"/>
        <w:szCs w:val="20"/>
      </w:rPr>
      <w:t>Unit 13 -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007C"/>
    <w:multiLevelType w:val="hybridMultilevel"/>
    <w:tmpl w:val="940E5E8C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E1"/>
    <w:rsid w:val="00365D03"/>
    <w:rsid w:val="00476485"/>
    <w:rsid w:val="008A2BA1"/>
    <w:rsid w:val="00942815"/>
    <w:rsid w:val="00D83BE1"/>
    <w:rsid w:val="00E04A76"/>
    <w:rsid w:val="00E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FA12"/>
  <w15:chartTrackingRefBased/>
  <w15:docId w15:val="{C3DE1F03-FA33-4FBE-AC27-81FDF6FE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E1"/>
  </w:style>
  <w:style w:type="paragraph" w:styleId="Footer">
    <w:name w:val="footer"/>
    <w:basedOn w:val="Normal"/>
    <w:link w:val="FooterChar"/>
    <w:uiPriority w:val="99"/>
    <w:unhideWhenUsed/>
    <w:rsid w:val="00D8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E1"/>
  </w:style>
  <w:style w:type="paragraph" w:styleId="ListParagraph">
    <w:name w:val="List Paragraph"/>
    <w:basedOn w:val="Normal"/>
    <w:uiPriority w:val="34"/>
    <w:qFormat/>
    <w:rsid w:val="00D8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2</cp:revision>
  <dcterms:created xsi:type="dcterms:W3CDTF">2017-07-05T21:04:00Z</dcterms:created>
  <dcterms:modified xsi:type="dcterms:W3CDTF">2017-07-05T21:27:00Z</dcterms:modified>
</cp:coreProperties>
</file>