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A3E" w:rsidRPr="002B6A74" w:rsidRDefault="00720263" w:rsidP="00720263">
      <w:pPr>
        <w:suppressAutoHyphens/>
        <w:jc w:val="center"/>
        <w:rPr>
          <w:rFonts w:ascii="Times New Roman" w:hAnsi="Times New Roman"/>
          <w:b/>
          <w:sz w:val="22"/>
          <w:szCs w:val="22"/>
        </w:rPr>
      </w:pPr>
      <w:r w:rsidRPr="002B6A74">
        <w:rPr>
          <w:rFonts w:ascii="Times New Roman" w:hAnsi="Times New Roman"/>
          <w:b/>
          <w:sz w:val="22"/>
          <w:szCs w:val="22"/>
        </w:rPr>
        <w:t xml:space="preserve">AP </w:t>
      </w:r>
      <w:r w:rsidR="004A6A3E" w:rsidRPr="002B6A74">
        <w:rPr>
          <w:rFonts w:ascii="Times New Roman" w:hAnsi="Times New Roman"/>
          <w:b/>
          <w:sz w:val="22"/>
          <w:szCs w:val="22"/>
        </w:rPr>
        <w:t>C</w:t>
      </w:r>
      <w:r w:rsidRPr="002B6A74">
        <w:rPr>
          <w:rFonts w:ascii="Times New Roman" w:hAnsi="Times New Roman"/>
          <w:b/>
          <w:sz w:val="22"/>
          <w:szCs w:val="22"/>
        </w:rPr>
        <w:t>hemistry: Lab Report Guidelines</w:t>
      </w:r>
      <w:r w:rsidR="004A6A3E" w:rsidRPr="002B6A74">
        <w:rPr>
          <w:rFonts w:ascii="Times New Roman" w:hAnsi="Times New Roman"/>
          <w:b/>
          <w:sz w:val="22"/>
          <w:szCs w:val="22"/>
        </w:rPr>
        <w:fldChar w:fldCharType="begin"/>
      </w:r>
      <w:r w:rsidR="004A6A3E" w:rsidRPr="002B6A74">
        <w:rPr>
          <w:rFonts w:ascii="Times New Roman" w:hAnsi="Times New Roman"/>
          <w:b/>
          <w:sz w:val="22"/>
          <w:szCs w:val="22"/>
        </w:rPr>
        <w:instrText xml:space="preserve">PRIVATE </w:instrText>
      </w:r>
      <w:r w:rsidR="004A6A3E" w:rsidRPr="002B6A74">
        <w:rPr>
          <w:rFonts w:ascii="Times New Roman" w:hAnsi="Times New Roman"/>
          <w:b/>
          <w:sz w:val="22"/>
          <w:szCs w:val="22"/>
        </w:rPr>
      </w:r>
      <w:r w:rsidR="004A6A3E" w:rsidRPr="002B6A74">
        <w:rPr>
          <w:rFonts w:ascii="Times New Roman" w:hAnsi="Times New Roman"/>
          <w:b/>
          <w:sz w:val="22"/>
          <w:szCs w:val="22"/>
        </w:rPr>
        <w:fldChar w:fldCharType="end"/>
      </w:r>
    </w:p>
    <w:p w:rsidR="004A6A3E" w:rsidRPr="002B6A74" w:rsidRDefault="004A6A3E">
      <w:pPr>
        <w:suppressAutoHyphens/>
        <w:rPr>
          <w:rFonts w:ascii="Times New Roman" w:hAnsi="Times New Roman"/>
          <w:b/>
          <w:sz w:val="22"/>
          <w:szCs w:val="22"/>
        </w:rPr>
      </w:pPr>
    </w:p>
    <w:p w:rsidR="004A6A3E" w:rsidRPr="002B6A74" w:rsidRDefault="004A6A3E">
      <w:pPr>
        <w:suppressAutoHyphens/>
        <w:rPr>
          <w:rFonts w:ascii="Times New Roman" w:hAnsi="Times New Roman"/>
          <w:sz w:val="22"/>
          <w:szCs w:val="22"/>
        </w:rPr>
      </w:pPr>
      <w:r w:rsidRPr="002B6A74">
        <w:rPr>
          <w:rFonts w:ascii="Times New Roman" w:hAnsi="Times New Roman"/>
          <w:sz w:val="22"/>
          <w:szCs w:val="22"/>
        </w:rPr>
        <w:t xml:space="preserve">     Lab reports will be written up in bound laboratory notebooks that produce a carbonless copy of each page.  A copy will be torn out and turned in for grading, leaving you with a copy of each lab in your book.  Some colleges and universities want to see your lab notebook before granting credit for chemistry lab classes.  Therefore, it is important that you keep a neat, accurate representation of your laboratory work.</w:t>
      </w:r>
    </w:p>
    <w:p w:rsidR="00720263" w:rsidRPr="002B6A74" w:rsidRDefault="00720263">
      <w:pPr>
        <w:suppressAutoHyphens/>
        <w:jc w:val="center"/>
        <w:rPr>
          <w:rFonts w:ascii="Times New Roman" w:hAnsi="Times New Roman"/>
          <w:b/>
          <w:sz w:val="22"/>
          <w:szCs w:val="22"/>
        </w:rPr>
      </w:pPr>
    </w:p>
    <w:p w:rsidR="004A6A3E" w:rsidRPr="002B6A74" w:rsidRDefault="004A6A3E" w:rsidP="00720263">
      <w:pPr>
        <w:suppressAutoHyphens/>
        <w:rPr>
          <w:rFonts w:ascii="Times New Roman" w:hAnsi="Times New Roman"/>
          <w:b/>
          <w:sz w:val="22"/>
          <w:szCs w:val="22"/>
        </w:rPr>
      </w:pPr>
      <w:r w:rsidRPr="002B6A74">
        <w:rPr>
          <w:rFonts w:ascii="Times New Roman" w:hAnsi="Times New Roman"/>
          <w:b/>
          <w:sz w:val="22"/>
          <w:szCs w:val="22"/>
        </w:rPr>
        <w:t>LAB FORMAT</w:t>
      </w:r>
    </w:p>
    <w:p w:rsidR="004A6A3E" w:rsidRPr="002B6A74" w:rsidRDefault="004A6A3E">
      <w:pPr>
        <w:suppressAutoHyphens/>
        <w:jc w:val="center"/>
        <w:rPr>
          <w:rFonts w:ascii="Times New Roman" w:hAnsi="Times New Roman"/>
          <w:sz w:val="22"/>
          <w:szCs w:val="22"/>
        </w:rPr>
      </w:pPr>
    </w:p>
    <w:p w:rsidR="004A6A3E" w:rsidRPr="002B6A74" w:rsidRDefault="004A6A3E">
      <w:pPr>
        <w:suppressAutoHyphens/>
        <w:rPr>
          <w:rFonts w:ascii="Times New Roman" w:hAnsi="Times New Roman"/>
          <w:sz w:val="22"/>
          <w:szCs w:val="22"/>
        </w:rPr>
      </w:pPr>
      <w:r w:rsidRPr="002B6A74">
        <w:rPr>
          <w:rFonts w:ascii="Times New Roman" w:hAnsi="Times New Roman"/>
          <w:sz w:val="22"/>
          <w:szCs w:val="22"/>
        </w:rPr>
        <w:t>All lab reports must be handwritten in blue or black ink.  All errors should be drawn through with a single line.  No whiteout!</w:t>
      </w:r>
    </w:p>
    <w:p w:rsidR="004A6A3E" w:rsidRPr="002B6A74" w:rsidRDefault="004A6A3E">
      <w:pPr>
        <w:suppressAutoHyphens/>
        <w:rPr>
          <w:rFonts w:ascii="Times New Roman" w:hAnsi="Times New Roman"/>
          <w:b/>
          <w:sz w:val="22"/>
          <w:szCs w:val="22"/>
        </w:rPr>
      </w:pPr>
      <w:r w:rsidRPr="002B6A74">
        <w:rPr>
          <w:rFonts w:ascii="Times New Roman" w:hAnsi="Times New Roman"/>
          <w:b/>
          <w:sz w:val="22"/>
          <w:szCs w:val="22"/>
        </w:rPr>
        <w:t xml:space="preserve">Each lab should include the following </w:t>
      </w:r>
      <w:r w:rsidR="00720263" w:rsidRPr="002B6A74">
        <w:rPr>
          <w:rFonts w:ascii="Times New Roman" w:hAnsi="Times New Roman"/>
          <w:b/>
          <w:sz w:val="22"/>
          <w:szCs w:val="22"/>
        </w:rPr>
        <w:t xml:space="preserve">numbered </w:t>
      </w:r>
      <w:r w:rsidRPr="002B6A74">
        <w:rPr>
          <w:rFonts w:ascii="Times New Roman" w:hAnsi="Times New Roman"/>
          <w:b/>
          <w:sz w:val="22"/>
          <w:szCs w:val="22"/>
        </w:rPr>
        <w:t>parts:</w:t>
      </w:r>
    </w:p>
    <w:p w:rsidR="004A6A3E" w:rsidRPr="002B6A74" w:rsidRDefault="004A6A3E">
      <w:pPr>
        <w:suppressAutoHyphens/>
        <w:rPr>
          <w:rFonts w:ascii="Times New Roman" w:hAnsi="Times New Roman"/>
          <w:sz w:val="22"/>
          <w:szCs w:val="22"/>
        </w:rPr>
      </w:pPr>
      <w:r w:rsidRPr="002B6A74">
        <w:rPr>
          <w:rFonts w:ascii="Times New Roman" w:hAnsi="Times New Roman"/>
          <w:sz w:val="22"/>
          <w:szCs w:val="22"/>
        </w:rPr>
        <w:t xml:space="preserve">I.        </w:t>
      </w:r>
      <w:r w:rsidR="00720263" w:rsidRPr="002B6A74">
        <w:rPr>
          <w:rFonts w:ascii="Times New Roman" w:hAnsi="Times New Roman"/>
          <w:sz w:val="22"/>
          <w:szCs w:val="22"/>
        </w:rPr>
        <w:tab/>
      </w:r>
      <w:r w:rsidRPr="002B6A74">
        <w:rPr>
          <w:rFonts w:ascii="Times New Roman" w:hAnsi="Times New Roman"/>
          <w:sz w:val="22"/>
          <w:szCs w:val="22"/>
        </w:rPr>
        <w:t>Title, your name, date</w:t>
      </w:r>
    </w:p>
    <w:p w:rsidR="004A6A3E" w:rsidRPr="002B6A74" w:rsidRDefault="004A6A3E">
      <w:pPr>
        <w:suppressAutoHyphens/>
        <w:rPr>
          <w:rFonts w:ascii="Times New Roman" w:hAnsi="Times New Roman"/>
          <w:sz w:val="22"/>
          <w:szCs w:val="22"/>
        </w:rPr>
      </w:pPr>
      <w:r w:rsidRPr="002B6A74">
        <w:rPr>
          <w:rFonts w:ascii="Times New Roman" w:hAnsi="Times New Roman"/>
          <w:sz w:val="22"/>
          <w:szCs w:val="22"/>
        </w:rPr>
        <w:t xml:space="preserve">II.      </w:t>
      </w:r>
      <w:r w:rsidR="00720263" w:rsidRPr="002B6A74">
        <w:rPr>
          <w:rFonts w:ascii="Times New Roman" w:hAnsi="Times New Roman"/>
          <w:sz w:val="22"/>
          <w:szCs w:val="22"/>
        </w:rPr>
        <w:tab/>
      </w:r>
      <w:r w:rsidRPr="002B6A74">
        <w:rPr>
          <w:rFonts w:ascii="Times New Roman" w:hAnsi="Times New Roman"/>
          <w:sz w:val="22"/>
          <w:szCs w:val="22"/>
        </w:rPr>
        <w:t>Objective (purpose of the lab)</w:t>
      </w:r>
    </w:p>
    <w:p w:rsidR="004A6A3E" w:rsidRPr="002B6A74" w:rsidRDefault="004A6A3E">
      <w:pPr>
        <w:suppressAutoHyphens/>
        <w:rPr>
          <w:rFonts w:ascii="Times New Roman" w:hAnsi="Times New Roman"/>
          <w:sz w:val="22"/>
          <w:szCs w:val="22"/>
        </w:rPr>
      </w:pPr>
      <w:r w:rsidRPr="002B6A74">
        <w:rPr>
          <w:rFonts w:ascii="Times New Roman" w:hAnsi="Times New Roman"/>
          <w:sz w:val="22"/>
          <w:szCs w:val="22"/>
        </w:rPr>
        <w:t xml:space="preserve">III.     </w:t>
      </w:r>
      <w:r w:rsidR="00720263" w:rsidRPr="002B6A74">
        <w:rPr>
          <w:rFonts w:ascii="Times New Roman" w:hAnsi="Times New Roman"/>
          <w:sz w:val="22"/>
          <w:szCs w:val="22"/>
        </w:rPr>
        <w:tab/>
      </w:r>
      <w:r w:rsidRPr="002B6A74">
        <w:rPr>
          <w:rFonts w:ascii="Times New Roman" w:hAnsi="Times New Roman"/>
          <w:sz w:val="22"/>
          <w:szCs w:val="22"/>
        </w:rPr>
        <w:t>Procedure (Do not copy the lab handout.  Simplify!)</w:t>
      </w:r>
    </w:p>
    <w:p w:rsidR="004A6A3E" w:rsidRPr="002B6A74" w:rsidRDefault="004A6A3E">
      <w:pPr>
        <w:numPr>
          <w:ilvl w:val="0"/>
          <w:numId w:val="2"/>
        </w:numPr>
        <w:suppressAutoHyphens/>
        <w:rPr>
          <w:rFonts w:ascii="Times New Roman" w:hAnsi="Times New Roman"/>
          <w:sz w:val="22"/>
          <w:szCs w:val="22"/>
        </w:rPr>
      </w:pPr>
      <w:r w:rsidRPr="002B6A74">
        <w:rPr>
          <w:rFonts w:ascii="Times New Roman" w:hAnsi="Times New Roman"/>
          <w:sz w:val="22"/>
          <w:szCs w:val="22"/>
        </w:rPr>
        <w:t>Pre-lab Questions (These are usually found at the end of the lab. Write the question and the answer.)</w:t>
      </w:r>
    </w:p>
    <w:p w:rsidR="004A6A3E" w:rsidRPr="002B6A74" w:rsidRDefault="004A6A3E">
      <w:pPr>
        <w:pStyle w:val="BodyText"/>
        <w:numPr>
          <w:ilvl w:val="0"/>
          <w:numId w:val="2"/>
        </w:numPr>
        <w:rPr>
          <w:sz w:val="22"/>
          <w:szCs w:val="22"/>
        </w:rPr>
      </w:pPr>
      <w:r w:rsidRPr="002B6A74">
        <w:rPr>
          <w:sz w:val="22"/>
          <w:szCs w:val="22"/>
        </w:rPr>
        <w:t>Data Tables, if applicable</w:t>
      </w:r>
      <w:r w:rsidR="00720263" w:rsidRPr="002B6A74">
        <w:rPr>
          <w:sz w:val="22"/>
          <w:szCs w:val="22"/>
        </w:rPr>
        <w:t xml:space="preserve"> </w:t>
      </w:r>
      <w:r w:rsidRPr="002B6A74">
        <w:rPr>
          <w:sz w:val="22"/>
          <w:szCs w:val="22"/>
        </w:rPr>
        <w:t xml:space="preserve">(Any tables needed should be drawn </w:t>
      </w:r>
      <w:r w:rsidRPr="002B6A74">
        <w:rPr>
          <w:sz w:val="22"/>
          <w:szCs w:val="22"/>
          <w:u w:val="single"/>
        </w:rPr>
        <w:t>before</w:t>
      </w:r>
      <w:r w:rsidRPr="002B6A74">
        <w:rPr>
          <w:sz w:val="22"/>
          <w:szCs w:val="22"/>
        </w:rPr>
        <w:t xml:space="preserve"> entering the lab area.)</w:t>
      </w:r>
    </w:p>
    <w:p w:rsidR="001B0A00" w:rsidRPr="002B6A74" w:rsidRDefault="001B0A00" w:rsidP="001B0A00">
      <w:pPr>
        <w:numPr>
          <w:ilvl w:val="0"/>
          <w:numId w:val="2"/>
        </w:numPr>
        <w:suppressAutoHyphens/>
        <w:rPr>
          <w:rFonts w:ascii="Times New Roman" w:hAnsi="Times New Roman"/>
          <w:sz w:val="22"/>
          <w:szCs w:val="22"/>
        </w:rPr>
      </w:pPr>
      <w:r w:rsidRPr="002B6A74">
        <w:rPr>
          <w:rFonts w:ascii="Times New Roman" w:hAnsi="Times New Roman"/>
          <w:sz w:val="22"/>
          <w:szCs w:val="22"/>
        </w:rPr>
        <w:t>Observations  (Record all observations directly into your lab book at the time of observation)</w:t>
      </w:r>
    </w:p>
    <w:p w:rsidR="004A6A3E" w:rsidRPr="002B6A74" w:rsidRDefault="004A6A3E">
      <w:pPr>
        <w:numPr>
          <w:ilvl w:val="0"/>
          <w:numId w:val="2"/>
        </w:numPr>
        <w:suppressAutoHyphens/>
        <w:rPr>
          <w:rFonts w:ascii="Times New Roman" w:hAnsi="Times New Roman"/>
          <w:sz w:val="22"/>
          <w:szCs w:val="22"/>
        </w:rPr>
      </w:pPr>
      <w:r w:rsidRPr="002B6A74">
        <w:rPr>
          <w:rFonts w:ascii="Times New Roman" w:hAnsi="Times New Roman"/>
          <w:sz w:val="22"/>
          <w:szCs w:val="22"/>
        </w:rPr>
        <w:t xml:space="preserve">Calculations, if applicable  </w:t>
      </w:r>
    </w:p>
    <w:p w:rsidR="004A6A3E" w:rsidRPr="002B6A74" w:rsidRDefault="004A6A3E">
      <w:pPr>
        <w:numPr>
          <w:ilvl w:val="0"/>
          <w:numId w:val="2"/>
        </w:numPr>
        <w:suppressAutoHyphens/>
        <w:rPr>
          <w:rFonts w:ascii="Times New Roman" w:hAnsi="Times New Roman"/>
          <w:sz w:val="22"/>
          <w:szCs w:val="22"/>
        </w:rPr>
      </w:pPr>
      <w:r w:rsidRPr="002B6A74">
        <w:rPr>
          <w:rFonts w:ascii="Times New Roman" w:hAnsi="Times New Roman"/>
          <w:sz w:val="22"/>
          <w:szCs w:val="22"/>
        </w:rPr>
        <w:t>Conclusion (This is the most important section! It includes your interpretation of what took place in the lab. Discuss your results (including any unknowns).  Include errors and how they affected your results.</w:t>
      </w:r>
      <w:r w:rsidR="001B0A00" w:rsidRPr="002B6A74">
        <w:rPr>
          <w:rFonts w:ascii="Times New Roman" w:hAnsi="Times New Roman"/>
          <w:sz w:val="22"/>
          <w:szCs w:val="22"/>
        </w:rPr>
        <w:t xml:space="preserve"> </w:t>
      </w:r>
      <w:r w:rsidRPr="002B6A74">
        <w:rPr>
          <w:rFonts w:ascii="Times New Roman" w:hAnsi="Times New Roman"/>
          <w:sz w:val="22"/>
          <w:szCs w:val="22"/>
        </w:rPr>
        <w:t>)</w:t>
      </w:r>
    </w:p>
    <w:p w:rsidR="004A6A3E" w:rsidRPr="002B6A74" w:rsidRDefault="004A6A3E">
      <w:pPr>
        <w:numPr>
          <w:ilvl w:val="0"/>
          <w:numId w:val="1"/>
        </w:numPr>
        <w:suppressAutoHyphens/>
        <w:rPr>
          <w:rFonts w:ascii="Times New Roman" w:hAnsi="Times New Roman"/>
          <w:sz w:val="22"/>
          <w:szCs w:val="22"/>
        </w:rPr>
      </w:pPr>
      <w:r w:rsidRPr="002B6A74">
        <w:rPr>
          <w:rFonts w:ascii="Times New Roman" w:hAnsi="Times New Roman"/>
          <w:sz w:val="22"/>
          <w:szCs w:val="22"/>
        </w:rPr>
        <w:t>Questions (Write question and answer to any end of experiment questions.)</w:t>
      </w:r>
    </w:p>
    <w:p w:rsidR="004A6A3E" w:rsidRPr="002B6A74" w:rsidRDefault="004A6A3E">
      <w:pPr>
        <w:suppressAutoHyphens/>
        <w:rPr>
          <w:rFonts w:ascii="Times New Roman" w:hAnsi="Times New Roman"/>
          <w:sz w:val="22"/>
          <w:szCs w:val="22"/>
        </w:rPr>
      </w:pPr>
      <w:bookmarkStart w:id="0" w:name="_GoBack"/>
      <w:bookmarkEnd w:id="0"/>
    </w:p>
    <w:sectPr w:rsidR="004A6A3E" w:rsidRPr="002B6A74" w:rsidSect="002B6A74">
      <w:endnotePr>
        <w:numFmt w:val="decimal"/>
      </w:endnotePr>
      <w:pgSz w:w="12240" w:h="15840"/>
      <w:pgMar w:top="360" w:right="720" w:bottom="63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3DF" w:rsidRDefault="00B453DF">
      <w:pPr>
        <w:spacing w:line="20" w:lineRule="exact"/>
      </w:pPr>
    </w:p>
  </w:endnote>
  <w:endnote w:type="continuationSeparator" w:id="0">
    <w:p w:rsidR="00B453DF" w:rsidRDefault="00B453DF">
      <w:r>
        <w:t xml:space="preserve"> </w:t>
      </w:r>
    </w:p>
  </w:endnote>
  <w:endnote w:type="continuationNotice" w:id="1">
    <w:p w:rsidR="00B453DF" w:rsidRDefault="00B453D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3DF" w:rsidRDefault="00B453DF">
      <w:r>
        <w:separator/>
      </w:r>
    </w:p>
  </w:footnote>
  <w:footnote w:type="continuationSeparator" w:id="0">
    <w:p w:rsidR="00B453DF" w:rsidRDefault="00B453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F3A57"/>
    <w:multiLevelType w:val="singleLevel"/>
    <w:tmpl w:val="04090013"/>
    <w:lvl w:ilvl="0">
      <w:start w:val="9"/>
      <w:numFmt w:val="upperRoman"/>
      <w:lvlText w:val="%1."/>
      <w:lvlJc w:val="left"/>
      <w:pPr>
        <w:tabs>
          <w:tab w:val="num" w:pos="720"/>
        </w:tabs>
        <w:ind w:left="720" w:hanging="720"/>
      </w:pPr>
      <w:rPr>
        <w:rFonts w:hint="default"/>
      </w:rPr>
    </w:lvl>
  </w:abstractNum>
  <w:abstractNum w:abstractNumId="1">
    <w:nsid w:val="1ED21759"/>
    <w:multiLevelType w:val="singleLevel"/>
    <w:tmpl w:val="04090013"/>
    <w:lvl w:ilvl="0">
      <w:start w:val="4"/>
      <w:numFmt w:val="upperRoman"/>
      <w:lvlText w:val="%1."/>
      <w:lvlJc w:val="left"/>
      <w:pPr>
        <w:tabs>
          <w:tab w:val="num" w:pos="720"/>
        </w:tabs>
        <w:ind w:left="720" w:hanging="720"/>
      </w:pPr>
      <w:rPr>
        <w:rFonts w:hint="default"/>
      </w:rPr>
    </w:lvl>
  </w:abstractNum>
  <w:abstractNum w:abstractNumId="2">
    <w:nsid w:val="45896D17"/>
    <w:multiLevelType w:val="hybridMultilevel"/>
    <w:tmpl w:val="25CC8A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2A6614"/>
    <w:multiLevelType w:val="multilevel"/>
    <w:tmpl w:val="91304CCA"/>
    <w:lvl w:ilvl="0">
      <w:start w:val="22"/>
      <w:numFmt w:val="decimal"/>
      <w:lvlText w:val="%1"/>
      <w:lvlJc w:val="left"/>
      <w:pPr>
        <w:tabs>
          <w:tab w:val="num" w:pos="3660"/>
        </w:tabs>
        <w:ind w:left="3660" w:hanging="3660"/>
      </w:pPr>
      <w:rPr>
        <w:rFonts w:hint="default"/>
      </w:rPr>
    </w:lvl>
    <w:lvl w:ilvl="1">
      <w:start w:val="4"/>
      <w:numFmt w:val="decimal"/>
      <w:lvlText w:val="%1.%2"/>
      <w:lvlJc w:val="left"/>
      <w:pPr>
        <w:tabs>
          <w:tab w:val="num" w:pos="4200"/>
        </w:tabs>
        <w:ind w:left="4200" w:hanging="3660"/>
      </w:pPr>
      <w:rPr>
        <w:rFonts w:hint="default"/>
      </w:rPr>
    </w:lvl>
    <w:lvl w:ilvl="2">
      <w:start w:val="1"/>
      <w:numFmt w:val="decimal"/>
      <w:lvlText w:val="%1.%2.%3"/>
      <w:lvlJc w:val="left"/>
      <w:pPr>
        <w:tabs>
          <w:tab w:val="num" w:pos="4740"/>
        </w:tabs>
        <w:ind w:left="4740" w:hanging="3660"/>
      </w:pPr>
      <w:rPr>
        <w:rFonts w:hint="default"/>
      </w:rPr>
    </w:lvl>
    <w:lvl w:ilvl="3">
      <w:start w:val="1"/>
      <w:numFmt w:val="decimal"/>
      <w:lvlText w:val="%1.%2.%3.%4"/>
      <w:lvlJc w:val="left"/>
      <w:pPr>
        <w:tabs>
          <w:tab w:val="num" w:pos="5280"/>
        </w:tabs>
        <w:ind w:left="5280" w:hanging="3660"/>
      </w:pPr>
      <w:rPr>
        <w:rFonts w:hint="default"/>
      </w:rPr>
    </w:lvl>
    <w:lvl w:ilvl="4">
      <w:start w:val="1"/>
      <w:numFmt w:val="decimal"/>
      <w:lvlText w:val="%1.%2.%3.%4.%5"/>
      <w:lvlJc w:val="left"/>
      <w:pPr>
        <w:tabs>
          <w:tab w:val="num" w:pos="5820"/>
        </w:tabs>
        <w:ind w:left="5820" w:hanging="3660"/>
      </w:pPr>
      <w:rPr>
        <w:rFonts w:hint="default"/>
      </w:rPr>
    </w:lvl>
    <w:lvl w:ilvl="5">
      <w:start w:val="1"/>
      <w:numFmt w:val="decimal"/>
      <w:lvlText w:val="%1.%2.%3.%4.%5.%6"/>
      <w:lvlJc w:val="left"/>
      <w:pPr>
        <w:tabs>
          <w:tab w:val="num" w:pos="6360"/>
        </w:tabs>
        <w:ind w:left="6360" w:hanging="3660"/>
      </w:pPr>
      <w:rPr>
        <w:rFonts w:hint="default"/>
      </w:rPr>
    </w:lvl>
    <w:lvl w:ilvl="6">
      <w:start w:val="1"/>
      <w:numFmt w:val="decimal"/>
      <w:lvlText w:val="%1.%2.%3.%4.%5.%6.%7"/>
      <w:lvlJc w:val="left"/>
      <w:pPr>
        <w:tabs>
          <w:tab w:val="num" w:pos="6900"/>
        </w:tabs>
        <w:ind w:left="6900" w:hanging="3660"/>
      </w:pPr>
      <w:rPr>
        <w:rFonts w:hint="default"/>
      </w:rPr>
    </w:lvl>
    <w:lvl w:ilvl="7">
      <w:start w:val="1"/>
      <w:numFmt w:val="decimal"/>
      <w:lvlText w:val="%1.%2.%3.%4.%5.%6.%7.%8"/>
      <w:lvlJc w:val="left"/>
      <w:pPr>
        <w:tabs>
          <w:tab w:val="num" w:pos="7440"/>
        </w:tabs>
        <w:ind w:left="7440" w:hanging="3660"/>
      </w:pPr>
      <w:rPr>
        <w:rFonts w:hint="default"/>
      </w:rPr>
    </w:lvl>
    <w:lvl w:ilvl="8">
      <w:start w:val="1"/>
      <w:numFmt w:val="decimal"/>
      <w:lvlText w:val="%1.%2.%3.%4.%5.%6.%7.%8.%9"/>
      <w:lvlJc w:val="left"/>
      <w:pPr>
        <w:tabs>
          <w:tab w:val="num" w:pos="7980"/>
        </w:tabs>
        <w:ind w:left="7980" w:hanging="3660"/>
      </w:pPr>
      <w:rPr>
        <w:rFonts w:hint="default"/>
      </w:rPr>
    </w:lvl>
  </w:abstractNum>
  <w:abstractNum w:abstractNumId="4">
    <w:nsid w:val="4D086A02"/>
    <w:multiLevelType w:val="hybridMultilevel"/>
    <w:tmpl w:val="3550A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FF6075"/>
    <w:multiLevelType w:val="hybridMultilevel"/>
    <w:tmpl w:val="D10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00"/>
    <w:rsid w:val="00131F7B"/>
    <w:rsid w:val="001B0A00"/>
    <w:rsid w:val="002B6A74"/>
    <w:rsid w:val="00477595"/>
    <w:rsid w:val="004845D1"/>
    <w:rsid w:val="004A6A3E"/>
    <w:rsid w:val="00720263"/>
    <w:rsid w:val="009B2070"/>
    <w:rsid w:val="009D4636"/>
    <w:rsid w:val="00B20351"/>
    <w:rsid w:val="00B453DF"/>
    <w:rsid w:val="00CC734A"/>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B32B37-0945-4CAB-9FFB-0F0FF08F4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pPr>
    <w:rPr>
      <w:rFonts w:ascii="Times New Roman" w:hAnsi="Times New Roman"/>
      <w:sz w:val="32"/>
    </w:rPr>
  </w:style>
  <w:style w:type="paragraph" w:styleId="BalloonText">
    <w:name w:val="Balloon Text"/>
    <w:basedOn w:val="Normal"/>
    <w:link w:val="BalloonTextChar"/>
    <w:rsid w:val="00720263"/>
    <w:rPr>
      <w:rFonts w:ascii="Tahoma" w:hAnsi="Tahoma" w:cs="Tahoma"/>
      <w:sz w:val="16"/>
      <w:szCs w:val="16"/>
    </w:rPr>
  </w:style>
  <w:style w:type="character" w:customStyle="1" w:styleId="BalloonTextChar">
    <w:name w:val="Balloon Text Char"/>
    <w:basedOn w:val="DefaultParagraphFont"/>
    <w:link w:val="BalloonText"/>
    <w:rsid w:val="007202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ADVANCED PLACEMENT CHEMISTRY</vt:lpstr>
    </vt:vector>
  </TitlesOfParts>
  <Company>College Station I.S.D.</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PLACEMENT CHEMISTRY</dc:title>
  <dc:subject/>
  <dc:creator>A&amp;M Consolidated High School</dc:creator>
  <cp:keywords/>
  <dc:description/>
  <cp:lastModifiedBy>Casey Akin</cp:lastModifiedBy>
  <cp:revision>2</cp:revision>
  <cp:lastPrinted>2011-08-17T21:35:00Z</cp:lastPrinted>
  <dcterms:created xsi:type="dcterms:W3CDTF">2014-08-31T17:29:00Z</dcterms:created>
  <dcterms:modified xsi:type="dcterms:W3CDTF">2014-08-31T17:29:00Z</dcterms:modified>
</cp:coreProperties>
</file>