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5" w:rsidRDefault="00AA698A" w:rsidP="00100CE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4137263</wp:posOffset>
            </wp:positionH>
            <wp:positionV relativeFrom="paragraph">
              <wp:posOffset>471</wp:posOffset>
            </wp:positionV>
            <wp:extent cx="1596390" cy="1196975"/>
            <wp:effectExtent l="0" t="0" r="3810" b="3175"/>
            <wp:wrapTight wrapText="bothSides">
              <wp:wrapPolygon edited="0">
                <wp:start x="0" y="0"/>
                <wp:lineTo x="0" y="21314"/>
                <wp:lineTo x="21394" y="21314"/>
                <wp:lineTo x="21394" y="0"/>
                <wp:lineTo x="0" y="0"/>
              </wp:wrapPolygon>
            </wp:wrapTight>
            <wp:docPr id="3" name="Picture 3" descr="Image result for mendele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ndelee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0CEC">
        <w:t>Dmitri Mendeleev</w:t>
      </w:r>
    </w:p>
    <w:p w:rsidR="00100CEC" w:rsidRDefault="00100CEC" w:rsidP="00100CEC">
      <w:pPr>
        <w:pStyle w:val="ListParagraph"/>
        <w:numPr>
          <w:ilvl w:val="1"/>
          <w:numId w:val="1"/>
        </w:numPr>
      </w:pPr>
      <w:r>
        <w:t>Russian</w:t>
      </w:r>
    </w:p>
    <w:p w:rsidR="00100CEC" w:rsidRDefault="00100CEC" w:rsidP="00100CEC">
      <w:pPr>
        <w:pStyle w:val="ListParagraph"/>
        <w:numPr>
          <w:ilvl w:val="1"/>
          <w:numId w:val="1"/>
        </w:numPr>
      </w:pPr>
      <w:r>
        <w:t>Invented periodic table</w:t>
      </w:r>
    </w:p>
    <w:p w:rsidR="00100CEC" w:rsidRDefault="00100CEC" w:rsidP="00100CEC">
      <w:pPr>
        <w:pStyle w:val="ListParagraph"/>
        <w:numPr>
          <w:ilvl w:val="1"/>
          <w:numId w:val="1"/>
        </w:numPr>
      </w:pPr>
      <w:r>
        <w:t>Organized elements by properties</w:t>
      </w:r>
    </w:p>
    <w:p w:rsidR="00100CEC" w:rsidRDefault="00100CEC" w:rsidP="00100CEC">
      <w:pPr>
        <w:pStyle w:val="ListParagraph"/>
        <w:numPr>
          <w:ilvl w:val="1"/>
          <w:numId w:val="1"/>
        </w:numPr>
      </w:pPr>
      <w:r>
        <w:t>Arranged elements by atomic mass</w:t>
      </w:r>
    </w:p>
    <w:p w:rsidR="00100CEC" w:rsidRDefault="00100CEC" w:rsidP="00100CEC">
      <w:pPr>
        <w:pStyle w:val="ListParagraph"/>
        <w:numPr>
          <w:ilvl w:val="1"/>
          <w:numId w:val="1"/>
        </w:numPr>
      </w:pPr>
      <w:r>
        <w:t>Predicted the existence of several unknown elements</w:t>
      </w:r>
      <w:r w:rsidR="00AA698A" w:rsidRPr="00AA698A">
        <w:t xml:space="preserve"> </w:t>
      </w:r>
    </w:p>
    <w:p w:rsidR="00100CEC" w:rsidRDefault="00100CEC" w:rsidP="00100CEC">
      <w:pPr>
        <w:pStyle w:val="ListParagraph"/>
        <w:numPr>
          <w:ilvl w:val="1"/>
          <w:numId w:val="1"/>
        </w:numPr>
      </w:pPr>
      <w:r>
        <w:t>Element 101 named in his honor</w:t>
      </w:r>
    </w:p>
    <w:p w:rsidR="00100CEC" w:rsidRDefault="00100CEC" w:rsidP="00100CEC">
      <w:pPr>
        <w:pStyle w:val="ListParagraph"/>
        <w:numPr>
          <w:ilvl w:val="0"/>
          <w:numId w:val="1"/>
        </w:numPr>
      </w:pPr>
      <w:r>
        <w:t>Henry G.J. Moseley - 1914</w:t>
      </w:r>
    </w:p>
    <w:p w:rsidR="00100CEC" w:rsidRDefault="00100CEC" w:rsidP="00100CEC">
      <w:pPr>
        <w:pStyle w:val="ListParagraph"/>
        <w:numPr>
          <w:ilvl w:val="1"/>
          <w:numId w:val="1"/>
        </w:numPr>
      </w:pPr>
      <w:r>
        <w:t>Created the modern periodic table using Mendeleev’s periodic table</w:t>
      </w:r>
    </w:p>
    <w:p w:rsidR="00100CEC" w:rsidRDefault="00100CEC" w:rsidP="00100CEC">
      <w:pPr>
        <w:pStyle w:val="ListParagraph"/>
        <w:numPr>
          <w:ilvl w:val="1"/>
          <w:numId w:val="1"/>
        </w:numPr>
      </w:pPr>
      <w:r>
        <w:t>Determined the atomic numbers of elements from their X-ray spectra</w:t>
      </w:r>
    </w:p>
    <w:p w:rsidR="00100CEC" w:rsidRDefault="00AA698A" w:rsidP="00100CEC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4137245</wp:posOffset>
            </wp:positionH>
            <wp:positionV relativeFrom="paragraph">
              <wp:posOffset>87743</wp:posOffset>
            </wp:positionV>
            <wp:extent cx="1728470" cy="1296670"/>
            <wp:effectExtent l="0" t="0" r="5080" b="0"/>
            <wp:wrapSquare wrapText="bothSides"/>
            <wp:docPr id="4" name="Picture 4" descr="Image result for moseley x-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oseley x-r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CEC">
        <w:t>Arranged elements by increasing atomic number</w:t>
      </w:r>
    </w:p>
    <w:p w:rsidR="00100CEC" w:rsidRDefault="00100CEC" w:rsidP="00100CEC">
      <w:pPr>
        <w:pStyle w:val="ListParagraph"/>
        <w:numPr>
          <w:ilvl w:val="0"/>
          <w:numId w:val="1"/>
        </w:numPr>
      </w:pPr>
      <w:r>
        <w:t>Introduction to the Periodic Table</w:t>
      </w:r>
    </w:p>
    <w:p w:rsidR="00100CEC" w:rsidRDefault="00100CEC" w:rsidP="00100CEC">
      <w:pPr>
        <w:pStyle w:val="ListParagraph"/>
        <w:numPr>
          <w:ilvl w:val="1"/>
          <w:numId w:val="1"/>
        </w:numPr>
      </w:pPr>
      <w:r>
        <w:t>Elements are arranged in seven horizontal rows, in order of increasing atomic number from left to right and from top to bottom</w:t>
      </w:r>
    </w:p>
    <w:p w:rsidR="00100CEC" w:rsidRDefault="00100CEC" w:rsidP="00100CEC">
      <w:pPr>
        <w:pStyle w:val="ListParagraph"/>
        <w:numPr>
          <w:ilvl w:val="1"/>
          <w:numId w:val="1"/>
        </w:numPr>
      </w:pPr>
      <w:r>
        <w:t>Rows are called periods and numbered from 1 to 7</w:t>
      </w:r>
    </w:p>
    <w:p w:rsidR="00100CEC" w:rsidRDefault="00100CEC" w:rsidP="00100CEC">
      <w:pPr>
        <w:pStyle w:val="ListParagraph"/>
        <w:numPr>
          <w:ilvl w:val="1"/>
          <w:numId w:val="1"/>
        </w:numPr>
      </w:pPr>
      <w:r>
        <w:t>Elements with similar chemical properties form vertical columns, called groups or families, which are numbered from 1 to 18</w:t>
      </w:r>
    </w:p>
    <w:p w:rsidR="00100CEC" w:rsidRDefault="00100CEC" w:rsidP="00100CEC">
      <w:pPr>
        <w:pStyle w:val="ListParagraph"/>
        <w:numPr>
          <w:ilvl w:val="1"/>
          <w:numId w:val="1"/>
        </w:numPr>
      </w:pPr>
      <w:r>
        <w:t>Groups 1,2, and 13-18 are the main group elements (Representative Elements)</w:t>
      </w:r>
    </w:p>
    <w:p w:rsidR="00100CEC" w:rsidRDefault="00100CEC" w:rsidP="00100CEC">
      <w:pPr>
        <w:pStyle w:val="ListParagraph"/>
        <w:numPr>
          <w:ilvl w:val="2"/>
          <w:numId w:val="1"/>
        </w:numPr>
      </w:pPr>
      <w:r>
        <w:t>s and p orbitals</w:t>
      </w:r>
    </w:p>
    <w:p w:rsidR="00100CEC" w:rsidRDefault="00100CEC" w:rsidP="00100CEC">
      <w:pPr>
        <w:pStyle w:val="ListParagraph"/>
        <w:numPr>
          <w:ilvl w:val="1"/>
          <w:numId w:val="1"/>
        </w:numPr>
      </w:pPr>
      <w:r>
        <w:t>Groups 3 -12 are in the middle of the periodic table and are known as the transitions elements.</w:t>
      </w:r>
    </w:p>
    <w:p w:rsidR="00100CEC" w:rsidRDefault="00100CEC" w:rsidP="00100CEC">
      <w:pPr>
        <w:pStyle w:val="ListParagraph"/>
        <w:numPr>
          <w:ilvl w:val="2"/>
          <w:numId w:val="1"/>
        </w:numPr>
      </w:pPr>
      <w:r>
        <w:t>d orbital</w:t>
      </w:r>
    </w:p>
    <w:p w:rsidR="00100CEC" w:rsidRDefault="00100CEC" w:rsidP="00100CEC">
      <w:pPr>
        <w:pStyle w:val="ListParagraph"/>
        <w:numPr>
          <w:ilvl w:val="1"/>
          <w:numId w:val="1"/>
        </w:numPr>
      </w:pPr>
      <w:r>
        <w:t>The two rows of 14 elements at the bottom of the periodic table are the lanthanides and actinides and together are known as the inner-transition metals.</w:t>
      </w:r>
    </w:p>
    <w:p w:rsidR="00100CEC" w:rsidRDefault="00100CEC" w:rsidP="00100CEC">
      <w:pPr>
        <w:pStyle w:val="ListParagraph"/>
        <w:numPr>
          <w:ilvl w:val="2"/>
          <w:numId w:val="1"/>
        </w:numPr>
      </w:pPr>
      <w:r>
        <w:t>f orbital</w:t>
      </w:r>
    </w:p>
    <w:p w:rsidR="00100CEC" w:rsidRDefault="00100CEC" w:rsidP="00100CEC">
      <w:pPr>
        <w:pStyle w:val="ListParagraph"/>
        <w:numPr>
          <w:ilvl w:val="0"/>
          <w:numId w:val="1"/>
        </w:numPr>
      </w:pPr>
      <w:r>
        <w:t>Identify different parts of the periodic table:</w:t>
      </w:r>
    </w:p>
    <w:p w:rsidR="00100CEC" w:rsidRDefault="00100CEC" w:rsidP="00100CEC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>
            <wp:extent cx="3536346" cy="2734147"/>
            <wp:effectExtent l="0" t="0" r="6985" b="9525"/>
            <wp:docPr id="2" name="Picture 2" descr="Image result for blank periodic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periodic tab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028" cy="274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CEC" w:rsidRDefault="00100CEC" w:rsidP="00AA698A"/>
    <w:p w:rsidR="00100CEC" w:rsidRDefault="00100CEC" w:rsidP="00100CEC">
      <w:pPr>
        <w:pStyle w:val="ListParagraph"/>
        <w:numPr>
          <w:ilvl w:val="0"/>
          <w:numId w:val="1"/>
        </w:numPr>
      </w:pPr>
      <w:r>
        <w:lastRenderedPageBreak/>
        <w:t>Chemistry of the groups – Elements with similar chemical behavior are in the same groups.</w:t>
      </w:r>
    </w:p>
    <w:p w:rsidR="00100CEC" w:rsidRDefault="00100CEC" w:rsidP="00100CEC">
      <w:pPr>
        <w:pStyle w:val="ListParagraph"/>
        <w:numPr>
          <w:ilvl w:val="1"/>
          <w:numId w:val="1"/>
        </w:numPr>
      </w:pPr>
      <w:r>
        <w:t>The alkali metals (Group 1)</w:t>
      </w:r>
    </w:p>
    <w:p w:rsidR="00100CEC" w:rsidRDefault="00100CEC" w:rsidP="00100CEC">
      <w:pPr>
        <w:pStyle w:val="ListParagraph"/>
        <w:numPr>
          <w:ilvl w:val="2"/>
          <w:numId w:val="1"/>
        </w:numPr>
      </w:pPr>
      <w:r>
        <w:t>The alkali metals are:</w:t>
      </w:r>
    </w:p>
    <w:p w:rsidR="00100CEC" w:rsidRDefault="00100CEC" w:rsidP="00100CEC">
      <w:pPr>
        <w:pStyle w:val="ListParagraph"/>
        <w:numPr>
          <w:ilvl w:val="2"/>
          <w:numId w:val="1"/>
        </w:numPr>
      </w:pPr>
      <w:r>
        <w:t>Hydrogen is placed in Group 1 but is not a metal</w:t>
      </w:r>
    </w:p>
    <w:p w:rsidR="00100CEC" w:rsidRDefault="00100CEC" w:rsidP="00100CEC">
      <w:pPr>
        <w:pStyle w:val="ListParagraph"/>
        <w:numPr>
          <w:ilvl w:val="2"/>
          <w:numId w:val="1"/>
        </w:numPr>
      </w:pPr>
      <w:r>
        <w:t>The alkali metals react readily with nonmetal to give ions with a +1 charge</w:t>
      </w:r>
    </w:p>
    <w:p w:rsidR="00100CEC" w:rsidRDefault="00100CEC" w:rsidP="00100CEC">
      <w:pPr>
        <w:pStyle w:val="ListParagraph"/>
        <w:numPr>
          <w:ilvl w:val="2"/>
          <w:numId w:val="1"/>
        </w:numPr>
      </w:pPr>
      <w:r>
        <w:t>Compounds of alkali metals are common in nature and in daily life</w:t>
      </w:r>
    </w:p>
    <w:p w:rsidR="00100CEC" w:rsidRDefault="00100CEC" w:rsidP="00100CEC">
      <w:pPr>
        <w:pStyle w:val="ListParagraph"/>
        <w:numPr>
          <w:ilvl w:val="1"/>
          <w:numId w:val="1"/>
        </w:numPr>
      </w:pPr>
      <w:r>
        <w:t>The alkaline earth metals</w:t>
      </w:r>
      <w:r w:rsidR="00123461">
        <w:t xml:space="preserve"> (Group 2)</w:t>
      </w:r>
    </w:p>
    <w:p w:rsidR="00100CEC" w:rsidRDefault="00AA698A" w:rsidP="00100CEC">
      <w:pPr>
        <w:pStyle w:val="ListParagraph"/>
        <w:numPr>
          <w:ilvl w:val="2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3765902</wp:posOffset>
            </wp:positionH>
            <wp:positionV relativeFrom="paragraph">
              <wp:posOffset>5903</wp:posOffset>
            </wp:positionV>
            <wp:extent cx="2208530" cy="2208530"/>
            <wp:effectExtent l="0" t="0" r="1270" b="1270"/>
            <wp:wrapSquare wrapText="bothSides"/>
            <wp:docPr id="5" name="Picture 5" descr="Image result for periodic table 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riodic table com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CEC">
        <w:t>The alkaline earth metals are:</w:t>
      </w:r>
    </w:p>
    <w:p w:rsidR="00100CEC" w:rsidRDefault="00123461" w:rsidP="00100CEC">
      <w:pPr>
        <w:pStyle w:val="ListParagraph"/>
        <w:numPr>
          <w:ilvl w:val="2"/>
          <w:numId w:val="1"/>
        </w:numPr>
      </w:pPr>
      <w:r>
        <w:t>A</w:t>
      </w:r>
      <w:r w:rsidR="00100CEC">
        <w:t>re metals that react readily with nonmetals to give ions with a +2 charge</w:t>
      </w:r>
    </w:p>
    <w:p w:rsidR="00100CEC" w:rsidRDefault="00123461" w:rsidP="00100CEC">
      <w:pPr>
        <w:pStyle w:val="ListParagraph"/>
        <w:numPr>
          <w:ilvl w:val="1"/>
          <w:numId w:val="1"/>
        </w:numPr>
      </w:pPr>
      <w:r>
        <w:t>The noble gases (Group 18)</w:t>
      </w:r>
    </w:p>
    <w:p w:rsidR="00123461" w:rsidRDefault="00123461" w:rsidP="00123461">
      <w:pPr>
        <w:pStyle w:val="ListParagraph"/>
        <w:numPr>
          <w:ilvl w:val="2"/>
          <w:numId w:val="1"/>
        </w:numPr>
      </w:pPr>
      <w:r>
        <w:t>The noble gases are:</w:t>
      </w:r>
      <w:r w:rsidR="00AA698A" w:rsidRPr="00AA698A">
        <w:t xml:space="preserve"> </w:t>
      </w:r>
    </w:p>
    <w:p w:rsidR="00123461" w:rsidRDefault="00123461" w:rsidP="00123461">
      <w:pPr>
        <w:pStyle w:val="ListParagraph"/>
        <w:numPr>
          <w:ilvl w:val="2"/>
          <w:numId w:val="1"/>
        </w:numPr>
      </w:pPr>
      <w:r>
        <w:t>Are monatomic</w:t>
      </w:r>
    </w:p>
    <w:p w:rsidR="00123461" w:rsidRDefault="00123461" w:rsidP="00123461">
      <w:pPr>
        <w:pStyle w:val="ListParagraph"/>
        <w:numPr>
          <w:ilvl w:val="2"/>
          <w:numId w:val="1"/>
        </w:numPr>
      </w:pPr>
      <w:r>
        <w:t>Are unreactive gases at room temperature and pressure</w:t>
      </w:r>
    </w:p>
    <w:p w:rsidR="00123461" w:rsidRDefault="00123461" w:rsidP="00123461">
      <w:pPr>
        <w:pStyle w:val="ListParagraph"/>
        <w:numPr>
          <w:ilvl w:val="2"/>
          <w:numId w:val="1"/>
        </w:numPr>
      </w:pPr>
      <w:r>
        <w:t>Are call inert gases</w:t>
      </w:r>
    </w:p>
    <w:p w:rsidR="00123461" w:rsidRDefault="00123461" w:rsidP="00123461">
      <w:pPr>
        <w:pStyle w:val="ListParagraph"/>
        <w:numPr>
          <w:ilvl w:val="1"/>
          <w:numId w:val="1"/>
        </w:numPr>
      </w:pPr>
      <w:r>
        <w:t>The halogens (Group 17)</w:t>
      </w:r>
    </w:p>
    <w:p w:rsidR="00123461" w:rsidRDefault="00123461" w:rsidP="00123461">
      <w:pPr>
        <w:pStyle w:val="ListParagraph"/>
        <w:numPr>
          <w:ilvl w:val="2"/>
          <w:numId w:val="1"/>
        </w:numPr>
      </w:pPr>
      <w:r>
        <w:t>The halogens are:</w:t>
      </w:r>
    </w:p>
    <w:p w:rsidR="00123461" w:rsidRDefault="00123461" w:rsidP="00123461">
      <w:pPr>
        <w:pStyle w:val="ListParagraph"/>
        <w:numPr>
          <w:ilvl w:val="2"/>
          <w:numId w:val="1"/>
        </w:numPr>
      </w:pPr>
      <w:r>
        <w:t>They react readily with metals to form ions with a -1 charge.</w:t>
      </w:r>
    </w:p>
    <w:p w:rsidR="00123461" w:rsidRDefault="00123461" w:rsidP="00123461">
      <w:pPr>
        <w:pStyle w:val="ListParagraph"/>
        <w:numPr>
          <w:ilvl w:val="2"/>
          <w:numId w:val="1"/>
        </w:numPr>
      </w:pPr>
      <w:r>
        <w:t>They are all diatomic</w:t>
      </w:r>
    </w:p>
    <w:p w:rsidR="00123461" w:rsidRPr="00123461" w:rsidRDefault="00123461" w:rsidP="0012346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23461">
        <w:rPr>
          <w:rFonts w:ascii="Arial" w:hAnsi="Arial" w:cs="Arial"/>
          <w:bCs/>
          <w:color w:val="000000"/>
          <w:sz w:val="20"/>
          <w:szCs w:val="20"/>
        </w:rPr>
        <w:t xml:space="preserve">Periodic Trends within the Periodic Table - </w:t>
      </w:r>
      <w:r w:rsidRPr="00123461">
        <w:rPr>
          <w:rFonts w:ascii="Arial" w:hAnsi="Arial" w:cs="Arial"/>
          <w:color w:val="000000"/>
          <w:sz w:val="20"/>
          <w:szCs w:val="20"/>
        </w:rPr>
        <w:t>Within the periodic table, there are trends that follow certain patterns.</w:t>
      </w:r>
    </w:p>
    <w:p w:rsidR="00123461" w:rsidRPr="00123461" w:rsidRDefault="00123461" w:rsidP="0012346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123461">
        <w:rPr>
          <w:rFonts w:ascii="Arial" w:hAnsi="Arial" w:cs="Arial"/>
          <w:bCs/>
          <w:color w:val="000000"/>
          <w:sz w:val="20"/>
          <w:szCs w:val="20"/>
        </w:rPr>
        <w:t>Atomic Number and Atomic Mass</w:t>
      </w:r>
    </w:p>
    <w:p w:rsidR="00123461" w:rsidRPr="00123461" w:rsidRDefault="00123461" w:rsidP="00123461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 w:rsidRPr="00123461">
        <w:rPr>
          <w:rFonts w:ascii="Arial" w:hAnsi="Arial" w:cs="Arial"/>
          <w:color w:val="000000"/>
          <w:sz w:val="20"/>
          <w:szCs w:val="20"/>
        </w:rPr>
        <w:t>Atomic Number goes up going from left to right and top to bottom</w:t>
      </w:r>
    </w:p>
    <w:p w:rsidR="00123461" w:rsidRPr="00123461" w:rsidRDefault="00123461" w:rsidP="00123461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 w:rsidRPr="00123461">
        <w:rPr>
          <w:rFonts w:ascii="Arial" w:hAnsi="Arial" w:cs="Arial"/>
          <w:color w:val="000000"/>
          <w:sz w:val="20"/>
          <w:szCs w:val="20"/>
        </w:rPr>
        <w:t>Atomic Mass follows the trend for the most part</w:t>
      </w:r>
    </w:p>
    <w:p w:rsidR="00123461" w:rsidRPr="00123461" w:rsidRDefault="00123461" w:rsidP="0012346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Electronegativity – the ability of an atom in a molecule to attract shared electrons to itself</w:t>
      </w:r>
    </w:p>
    <w:p w:rsidR="00123461" w:rsidRPr="00123461" w:rsidRDefault="00123461" w:rsidP="00123461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Like electron affinity – ability of an atom to attract an electron to itself to form an ion</w:t>
      </w:r>
    </w:p>
    <w:p w:rsidR="00123461" w:rsidRDefault="00123461" w:rsidP="00123461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As we go down the periodic table, electronegativity _____________.</w:t>
      </w:r>
    </w:p>
    <w:p w:rsidR="00123461" w:rsidRDefault="00123461" w:rsidP="00123461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As we go right in the periodic table, electronegativity _____________.</w:t>
      </w:r>
    </w:p>
    <w:p w:rsidR="00123461" w:rsidRDefault="00123461" w:rsidP="0012346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Atomic Radii -  the distance from the center of an atom to the outer-most electrons</w:t>
      </w:r>
    </w:p>
    <w:p w:rsidR="00123461" w:rsidRDefault="00123461" w:rsidP="00123461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As we go down the periodic table, atomic radii _____________.</w:t>
      </w:r>
    </w:p>
    <w:p w:rsidR="00123461" w:rsidRDefault="00123461" w:rsidP="00123461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As we go right in the periodic table, atomic radii _____________. (Why?????)</w:t>
      </w:r>
    </w:p>
    <w:p w:rsidR="00123461" w:rsidRDefault="00123461" w:rsidP="00123461">
      <w:pPr>
        <w:pStyle w:val="ListParagraph"/>
        <w:numPr>
          <w:ilvl w:val="3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Coulombic Attraction – attraction between positive and negative charges within an atom</w:t>
      </w:r>
    </w:p>
    <w:p w:rsidR="00123461" w:rsidRDefault="00BE4230" w:rsidP="00123461">
      <w:pPr>
        <w:pStyle w:val="ListParagraph"/>
        <w:numPr>
          <w:ilvl w:val="4"/>
          <w:numId w:val="1"/>
        </w:numPr>
        <w:spacing w:after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11430</wp:posOffset>
            </wp:positionV>
            <wp:extent cx="1249045" cy="1427480"/>
            <wp:effectExtent l="0" t="0" r="8255" b="1270"/>
            <wp:wrapSquare wrapText="bothSides"/>
            <wp:docPr id="6" name="Picture 6" descr="Image result for coulombic attraction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ulombic attraction pi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461">
        <w:rPr>
          <w:sz w:val="20"/>
          <w:szCs w:val="20"/>
        </w:rPr>
        <w:t>Depends upon:</w:t>
      </w:r>
    </w:p>
    <w:p w:rsidR="00123461" w:rsidRDefault="00123461" w:rsidP="00123461">
      <w:pPr>
        <w:pStyle w:val="ListParagraph"/>
        <w:numPr>
          <w:ilvl w:val="5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Amount of charge – more charge = more attraction</w:t>
      </w:r>
    </w:p>
    <w:p w:rsidR="00123461" w:rsidRDefault="00123461" w:rsidP="00123461">
      <w:pPr>
        <w:pStyle w:val="ListParagraph"/>
        <w:numPr>
          <w:ilvl w:val="5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Distance between charges – more distance = less attraction</w:t>
      </w:r>
    </w:p>
    <w:p w:rsidR="00123461" w:rsidRDefault="00123461" w:rsidP="00123461">
      <w:pPr>
        <w:pStyle w:val="ListParagraph"/>
        <w:numPr>
          <w:ilvl w:val="4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As we go right in the periodic table = more attraction</w:t>
      </w:r>
    </w:p>
    <w:p w:rsidR="00123461" w:rsidRDefault="00123461" w:rsidP="00123461">
      <w:pPr>
        <w:pStyle w:val="ListParagraph"/>
        <w:numPr>
          <w:ilvl w:val="5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Due to no new energy levels of electrons</w:t>
      </w:r>
    </w:p>
    <w:p w:rsidR="00123461" w:rsidRDefault="00123461" w:rsidP="00123461">
      <w:pPr>
        <w:pStyle w:val="ListParagraph"/>
        <w:numPr>
          <w:ilvl w:val="6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More charges = more pull</w:t>
      </w:r>
    </w:p>
    <w:p w:rsidR="00123461" w:rsidRDefault="00123461" w:rsidP="00123461">
      <w:pPr>
        <w:pStyle w:val="ListParagraph"/>
        <w:numPr>
          <w:ilvl w:val="6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Therefore, smaller size</w:t>
      </w:r>
    </w:p>
    <w:p w:rsidR="00123461" w:rsidRDefault="00A448C3" w:rsidP="00123461">
      <w:pPr>
        <w:pStyle w:val="ListParagraph"/>
        <w:numPr>
          <w:ilvl w:val="3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Shielding Effect – Core electrons block the attractive force of the nucleus from the valence electrons</w:t>
      </w:r>
    </w:p>
    <w:p w:rsidR="00A448C3" w:rsidRDefault="00A448C3" w:rsidP="00A448C3">
      <w:pPr>
        <w:pStyle w:val="ListParagraph"/>
        <w:numPr>
          <w:ilvl w:val="4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Therefore, distance from positive and negative charges is greater causing coulombic attraction to be less causing larger atomic radius</w:t>
      </w:r>
    </w:p>
    <w:p w:rsidR="002B1803" w:rsidRDefault="002B1803" w:rsidP="00A448C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Ion Radii – the dist</w:t>
      </w:r>
      <w:bookmarkStart w:id="0" w:name="_GoBack"/>
      <w:bookmarkEnd w:id="0"/>
      <w:r>
        <w:rPr>
          <w:sz w:val="20"/>
          <w:szCs w:val="20"/>
        </w:rPr>
        <w:t>ance from the center of an ion to the outer-most electrons</w:t>
      </w:r>
    </w:p>
    <w:p w:rsidR="002B1803" w:rsidRDefault="002B1803" w:rsidP="002B1803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Cations are smaller than their neutral counterparts</w:t>
      </w:r>
    </w:p>
    <w:p w:rsidR="002B1803" w:rsidRDefault="002B1803" w:rsidP="002B1803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Anions are larger than their neutral counterparts</w:t>
      </w:r>
    </w:p>
    <w:p w:rsidR="002B1803" w:rsidRDefault="002B1803" w:rsidP="002B1803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Why?</w:t>
      </w:r>
    </w:p>
    <w:p w:rsidR="002B1803" w:rsidRDefault="002B1803" w:rsidP="002B1803">
      <w:pPr>
        <w:spacing w:after="0"/>
        <w:rPr>
          <w:sz w:val="20"/>
          <w:szCs w:val="20"/>
        </w:rPr>
      </w:pPr>
    </w:p>
    <w:p w:rsidR="002B1803" w:rsidRDefault="002B1803" w:rsidP="002B1803">
      <w:pPr>
        <w:spacing w:after="0"/>
        <w:rPr>
          <w:sz w:val="20"/>
          <w:szCs w:val="20"/>
        </w:rPr>
      </w:pPr>
    </w:p>
    <w:p w:rsidR="002B1803" w:rsidRPr="002B1803" w:rsidRDefault="002B1803" w:rsidP="002B1803">
      <w:pPr>
        <w:spacing w:after="0"/>
        <w:rPr>
          <w:sz w:val="20"/>
          <w:szCs w:val="20"/>
        </w:rPr>
      </w:pPr>
    </w:p>
    <w:p w:rsidR="00A448C3" w:rsidRDefault="00A448C3" w:rsidP="00A448C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Ionization Energy – Energy required to remove an electron from an atom to form a cation.</w:t>
      </w:r>
    </w:p>
    <w:p w:rsidR="00A448C3" w:rsidRDefault="00A448C3" w:rsidP="00A448C3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Ionization energy is always positive</w:t>
      </w:r>
    </w:p>
    <w:p w:rsidR="00A448C3" w:rsidRDefault="00A448C3" w:rsidP="00A448C3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Larger values mean that the electron is more tightly bound to the atom and harder to remove</w:t>
      </w:r>
    </w:p>
    <w:p w:rsidR="00A448C3" w:rsidRDefault="00A448C3" w:rsidP="00A448C3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As we go down the periodic table, ionization energy _____________.</w:t>
      </w:r>
    </w:p>
    <w:p w:rsidR="00A448C3" w:rsidRDefault="00A448C3" w:rsidP="00A448C3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As we go right in the periodic table, ionization energy _____________. (Why???)</w:t>
      </w:r>
    </w:p>
    <w:p w:rsidR="00A448C3" w:rsidRDefault="00A448C3" w:rsidP="00A448C3">
      <w:pPr>
        <w:pStyle w:val="ListParagraph"/>
        <w:numPr>
          <w:ilvl w:val="3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Nuclear charge – larger the charge, greater the ionization energy</w:t>
      </w:r>
    </w:p>
    <w:p w:rsidR="00A448C3" w:rsidRDefault="00A448C3" w:rsidP="00A448C3">
      <w:pPr>
        <w:pStyle w:val="ListParagraph"/>
        <w:numPr>
          <w:ilvl w:val="3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Shielding effect – greater the shielding effect, less ionization energy</w:t>
      </w:r>
    </w:p>
    <w:p w:rsidR="00A448C3" w:rsidRDefault="00A448C3" w:rsidP="00A448C3">
      <w:pPr>
        <w:pStyle w:val="ListParagraph"/>
        <w:numPr>
          <w:ilvl w:val="3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Radius – greater the distance between the nucleus and the valence electrons, less ionization energy</w:t>
      </w:r>
    </w:p>
    <w:p w:rsidR="00A448C3" w:rsidRDefault="00A448C3" w:rsidP="00A448C3">
      <w:pPr>
        <w:pStyle w:val="ListParagraph"/>
        <w:numPr>
          <w:ilvl w:val="3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Sublevel – electrons from a full or half-full sublevel requires additional energy to be removed</w:t>
      </w:r>
    </w:p>
    <w:p w:rsidR="00A448C3" w:rsidRDefault="00A448C3" w:rsidP="00A448C3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As more electrons are added to an atom, they have the potential to be lost.</w:t>
      </w:r>
    </w:p>
    <w:p w:rsidR="00A448C3" w:rsidRDefault="00A448C3" w:rsidP="00A448C3">
      <w:pPr>
        <w:pStyle w:val="ListParagraph"/>
        <w:numPr>
          <w:ilvl w:val="3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first electron to be lost always requires energy and is known as the first ionization energy</w:t>
      </w:r>
    </w:p>
    <w:p w:rsidR="00A448C3" w:rsidRDefault="00A448C3" w:rsidP="00A448C3">
      <w:pPr>
        <w:pStyle w:val="ListParagraph"/>
        <w:numPr>
          <w:ilvl w:val="3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second electron to be lost always requires more energy to be removed and is known as the second ionization energy</w:t>
      </w:r>
    </w:p>
    <w:p w:rsidR="00A448C3" w:rsidRDefault="00A448C3" w:rsidP="00A448C3">
      <w:pPr>
        <w:pStyle w:val="ListParagraph"/>
        <w:numPr>
          <w:ilvl w:val="3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pattern continues until all electrons are lost</w:t>
      </w:r>
    </w:p>
    <w:p w:rsidR="00A448C3" w:rsidRDefault="00A448C3" w:rsidP="00A448C3">
      <w:pPr>
        <w:spacing w:after="0"/>
        <w:rPr>
          <w:sz w:val="20"/>
          <w:szCs w:val="20"/>
        </w:rPr>
      </w:pPr>
    </w:p>
    <w:p w:rsidR="00BE4230" w:rsidRPr="00A448C3" w:rsidRDefault="00BE4230" w:rsidP="00BE4230">
      <w:pPr>
        <w:spacing w:after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011501" cy="3656192"/>
            <wp:effectExtent l="0" t="0" r="8890" b="1905"/>
            <wp:docPr id="7" name="Picture 7" descr="Image result for ionization 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ionization energ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929" cy="366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230" w:rsidRPr="00A448C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E1" w:rsidRDefault="003125E1" w:rsidP="00100CEC">
      <w:pPr>
        <w:spacing w:after="0" w:line="240" w:lineRule="auto"/>
      </w:pPr>
      <w:r>
        <w:separator/>
      </w:r>
    </w:p>
  </w:endnote>
  <w:endnote w:type="continuationSeparator" w:id="0">
    <w:p w:rsidR="003125E1" w:rsidRDefault="003125E1" w:rsidP="0010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E1" w:rsidRDefault="003125E1" w:rsidP="00100CEC">
      <w:pPr>
        <w:spacing w:after="0" w:line="240" w:lineRule="auto"/>
      </w:pPr>
      <w:r>
        <w:separator/>
      </w:r>
    </w:p>
  </w:footnote>
  <w:footnote w:type="continuationSeparator" w:id="0">
    <w:p w:rsidR="003125E1" w:rsidRDefault="003125E1" w:rsidP="0010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CEC" w:rsidRDefault="00100CEC">
    <w:pPr>
      <w:pStyle w:val="Header"/>
    </w:pPr>
    <w:r>
      <w:t>Unit 6 – Periodic 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03B0"/>
    <w:multiLevelType w:val="hybridMultilevel"/>
    <w:tmpl w:val="77403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6557B"/>
    <w:multiLevelType w:val="hybridMultilevel"/>
    <w:tmpl w:val="77403A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EC"/>
    <w:rsid w:val="00100CEC"/>
    <w:rsid w:val="00123461"/>
    <w:rsid w:val="002B1803"/>
    <w:rsid w:val="003125E1"/>
    <w:rsid w:val="00476485"/>
    <w:rsid w:val="00942815"/>
    <w:rsid w:val="00A448C3"/>
    <w:rsid w:val="00AA698A"/>
    <w:rsid w:val="00BE4230"/>
    <w:rsid w:val="00F7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9A6BC"/>
  <w15:chartTrackingRefBased/>
  <w15:docId w15:val="{48ED982F-5386-4257-8011-49EB8146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CEC"/>
  </w:style>
  <w:style w:type="paragraph" w:styleId="Footer">
    <w:name w:val="footer"/>
    <w:basedOn w:val="Normal"/>
    <w:link w:val="FooterChar"/>
    <w:uiPriority w:val="99"/>
    <w:unhideWhenUsed/>
    <w:rsid w:val="0010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CEC"/>
  </w:style>
  <w:style w:type="paragraph" w:styleId="ListParagraph">
    <w:name w:val="List Paragraph"/>
    <w:basedOn w:val="Normal"/>
    <w:uiPriority w:val="34"/>
    <w:qFormat/>
    <w:rsid w:val="00100C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Gilbert</dc:creator>
  <cp:keywords/>
  <dc:description/>
  <cp:lastModifiedBy>John Gilbert</cp:lastModifiedBy>
  <cp:revision>3</cp:revision>
  <dcterms:created xsi:type="dcterms:W3CDTF">2017-07-03T20:37:00Z</dcterms:created>
  <dcterms:modified xsi:type="dcterms:W3CDTF">2017-10-19T03:30:00Z</dcterms:modified>
</cp:coreProperties>
</file>